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110DA" w14:textId="77777777" w:rsidR="00AE51C3" w:rsidRDefault="00AE51C3">
      <w:pPr>
        <w:widowControl w:val="0"/>
        <w:pBdr>
          <w:top w:val="nil"/>
          <w:left w:val="nil"/>
          <w:bottom w:val="nil"/>
          <w:right w:val="nil"/>
          <w:between w:val="nil"/>
        </w:pBdr>
        <w:spacing w:after="0" w:line="276" w:lineRule="auto"/>
      </w:pPr>
    </w:p>
    <w:p w14:paraId="025917E7" w14:textId="73D1D810" w:rsidR="008B413E" w:rsidRPr="002F1BE1" w:rsidRDefault="0096306C" w:rsidP="002F1BE1">
      <w:pPr>
        <w:rPr>
          <w:b/>
          <w:bCs/>
        </w:rPr>
      </w:pPr>
      <w:r>
        <w:t xml:space="preserve"> </w:t>
      </w:r>
      <w:r>
        <w:br/>
      </w:r>
      <w:r w:rsidR="00BB6180">
        <w:rPr>
          <w:noProof/>
        </w:rPr>
        <w:drawing>
          <wp:inline distT="0" distB="0" distL="0" distR="0" wp14:anchorId="17E00D61" wp14:editId="504308EF">
            <wp:extent cx="2762739" cy="2175933"/>
            <wp:effectExtent l="0" t="0" r="0" b="0"/>
            <wp:docPr id="595519942" name="Picture 1" descr="A close up of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519942" name="Picture 1" descr="A close up of food&#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68719" cy="2180643"/>
                    </a:xfrm>
                    <a:prstGeom prst="rect">
                      <a:avLst/>
                    </a:prstGeom>
                    <a:noFill/>
                    <a:ln>
                      <a:noFill/>
                    </a:ln>
                  </pic:spPr>
                </pic:pic>
              </a:graphicData>
            </a:graphic>
          </wp:inline>
        </w:drawing>
      </w:r>
      <w:r w:rsidRPr="002F1BE1">
        <w:rPr>
          <w:b/>
          <w:bCs/>
          <w:noProof/>
          <w:lang w:val="es-MX" w:eastAsia="zh-TW"/>
        </w:rPr>
        <mc:AlternateContent>
          <mc:Choice Requires="wps">
            <w:drawing>
              <wp:anchor distT="0" distB="0" distL="114300" distR="114300" simplePos="0" relativeHeight="251658240" behindDoc="0" locked="0" layoutInCell="1" hidden="0" allowOverlap="1" wp14:anchorId="18DD3E36" wp14:editId="7AA85B81">
                <wp:simplePos x="0" y="0"/>
                <wp:positionH relativeFrom="column">
                  <wp:posOffset>-952499</wp:posOffset>
                </wp:positionH>
                <wp:positionV relativeFrom="paragraph">
                  <wp:posOffset>-622299</wp:posOffset>
                </wp:positionV>
                <wp:extent cx="5229225" cy="611505"/>
                <wp:effectExtent l="0" t="0" r="0" b="0"/>
                <wp:wrapNone/>
                <wp:docPr id="1407373198" name="Rectangle 1407373198"/>
                <wp:cNvGraphicFramePr/>
                <a:graphic xmlns:a="http://schemas.openxmlformats.org/drawingml/2006/main">
                  <a:graphicData uri="http://schemas.microsoft.com/office/word/2010/wordprocessingShape">
                    <wps:wsp>
                      <wps:cNvSpPr/>
                      <wps:spPr>
                        <a:xfrm>
                          <a:off x="2736150" y="3479010"/>
                          <a:ext cx="5219700" cy="601980"/>
                        </a:xfrm>
                        <a:prstGeom prst="rect">
                          <a:avLst/>
                        </a:prstGeom>
                        <a:solidFill>
                          <a:srgbClr val="FFC000"/>
                        </a:solidFill>
                        <a:ln>
                          <a:noFill/>
                        </a:ln>
                        <a:effectLst>
                          <a:outerShdw blurRad="50800" dist="38100" dir="2700000" algn="tl" rotWithShape="0">
                            <a:srgbClr val="000000">
                              <a:alpha val="40000"/>
                            </a:srgbClr>
                          </a:outerShdw>
                        </a:effectLst>
                      </wps:spPr>
                      <wps:txbx>
                        <w:txbxContent>
                          <w:p w14:paraId="323E0DCF" w14:textId="1FC4BA4A" w:rsidR="00AE51C3" w:rsidRDefault="00BB6180">
                            <w:pPr>
                              <w:spacing w:after="0" w:line="258" w:lineRule="auto"/>
                              <w:ind w:left="425" w:firstLine="720"/>
                              <w:jc w:val="center"/>
                              <w:textDirection w:val="btLr"/>
                            </w:pPr>
                            <w:r>
                              <w:rPr>
                                <w:b/>
                                <w:color w:val="FFFFFF"/>
                                <w:sz w:val="32"/>
                              </w:rPr>
                              <w:t>ITALIANO IN CUCINA: LA MOZZARELLA</w:t>
                            </w:r>
                          </w:p>
                        </w:txbxContent>
                      </wps:txbx>
                      <wps:bodyPr spcFirstLastPara="1" wrap="square" lIns="144000" tIns="36000" rIns="72000" bIns="36000" anchor="ctr" anchorCtr="0">
                        <a:noAutofit/>
                      </wps:bodyPr>
                    </wps:wsp>
                  </a:graphicData>
                </a:graphic>
              </wp:anchor>
            </w:drawing>
          </mc:Choice>
          <mc:Fallback>
            <w:pict>
              <v:rect w14:anchorId="18DD3E36" id="Rectangle 1407373198" o:spid="_x0000_s1026" style="position:absolute;margin-left:-75pt;margin-top:-49pt;width:411.75pt;height:48.1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" fillcolor="#ffc000" stroked="f">
                <v:shadow on="t" color="black" opacity="26214f" origin="-.5,-.5" offset=".74836mm,.74836mm"/>
                <v:textbox inset="4mm,1mm,2mm,1mm">
                  <w:txbxContent>
                    <w:p w14:paraId="323E0DCF" w14:textId="1FC4BA4A" w:rsidR="00AE51C3" w:rsidRDefault="00BB6180">
                      <w:pPr>
                        <w:spacing w:after="0" w:line="258" w:lineRule="auto"/>
                        <w:ind w:left="425" w:firstLine="720"/>
                        <w:jc w:val="center"/>
                        <w:textDirection w:val="btLr"/>
                      </w:pPr>
                      <w:r>
                        <w:rPr>
                          <w:b/>
                          <w:color w:val="FFFFFF"/>
                          <w:sz w:val="32"/>
                        </w:rPr>
                        <w:t>ITALIANO IN CUCINA: LA MOZZARELLA</w:t>
                      </w:r>
                    </w:p>
                  </w:txbxContent>
                </v:textbox>
              </v:rect>
            </w:pict>
          </mc:Fallback>
        </mc:AlternateContent>
      </w:r>
    </w:p>
    <w:p w14:paraId="22B8A07A" w14:textId="77777777" w:rsidR="00BB6180" w:rsidRPr="00512779" w:rsidRDefault="00BB6180" w:rsidP="00BB6180">
      <w:pPr>
        <w:pStyle w:val="NormalWeb"/>
        <w:shd w:val="clear" w:color="auto" w:fill="FFFFFF"/>
        <w:spacing w:before="240" w:beforeAutospacing="0" w:after="240" w:afterAutospacing="0"/>
        <w:rPr>
          <w:rFonts w:asciiTheme="minorHAnsi" w:hAnsiTheme="minorHAnsi" w:cstheme="minorHAnsi"/>
          <w:color w:val="000000"/>
          <w:sz w:val="22"/>
          <w:szCs w:val="22"/>
          <w:lang w:val="it-IT"/>
        </w:rPr>
      </w:pPr>
      <w:r w:rsidRPr="00512779">
        <w:rPr>
          <w:rFonts w:asciiTheme="minorHAnsi" w:hAnsiTheme="minorHAnsi" w:cstheme="minorHAnsi"/>
          <w:color w:val="000000"/>
          <w:sz w:val="22"/>
          <w:szCs w:val="22"/>
          <w:lang w:val="it-IT"/>
        </w:rPr>
        <w:t>Tra i formaggi italiani, la </w:t>
      </w:r>
      <w:r w:rsidRPr="00512779">
        <w:rPr>
          <w:rStyle w:val="Strong"/>
          <w:rFonts w:asciiTheme="minorHAnsi" w:hAnsiTheme="minorHAnsi" w:cstheme="minorHAnsi"/>
          <w:color w:val="000000"/>
          <w:sz w:val="22"/>
          <w:szCs w:val="22"/>
          <w:lang w:val="it-IT"/>
        </w:rPr>
        <w:t>mozzarella</w:t>
      </w:r>
      <w:r w:rsidRPr="00512779">
        <w:rPr>
          <w:rFonts w:asciiTheme="minorHAnsi" w:hAnsiTheme="minorHAnsi" w:cstheme="minorHAnsi"/>
          <w:color w:val="000000"/>
          <w:sz w:val="22"/>
          <w:szCs w:val="22"/>
          <w:lang w:val="it-IT"/>
        </w:rPr>
        <w:t> è sicuramente uno dei più famosi: se volete saperne di più e allo stesso tempo volete migliorare il vostro italiano, provate a svolgere le seguenti attività.</w:t>
      </w:r>
    </w:p>
    <w:p w14:paraId="1FF13653" w14:textId="77777777" w:rsidR="00BB6180" w:rsidRPr="00512779" w:rsidRDefault="00BB6180" w:rsidP="00BB6180">
      <w:pPr>
        <w:pStyle w:val="NormalWeb"/>
        <w:shd w:val="clear" w:color="auto" w:fill="FFFFFF"/>
        <w:spacing w:before="240" w:beforeAutospacing="0" w:after="240" w:afterAutospacing="0"/>
        <w:rPr>
          <w:rFonts w:asciiTheme="minorHAnsi" w:hAnsiTheme="minorHAnsi" w:cstheme="minorHAnsi"/>
          <w:color w:val="000000"/>
          <w:sz w:val="22"/>
          <w:szCs w:val="22"/>
          <w:lang w:val="it-IT"/>
        </w:rPr>
      </w:pPr>
      <w:r w:rsidRPr="00512779">
        <w:rPr>
          <w:rStyle w:val="Strong"/>
          <w:rFonts w:asciiTheme="minorHAnsi" w:hAnsiTheme="minorHAnsi" w:cstheme="minorHAnsi"/>
          <w:i/>
          <w:iCs/>
          <w:sz w:val="22"/>
          <w:szCs w:val="22"/>
          <w:lang w:val="it-IT"/>
        </w:rPr>
        <w:t>Attività 1</w:t>
      </w:r>
      <w:r w:rsidRPr="00512779">
        <w:rPr>
          <w:rStyle w:val="Emphasis"/>
          <w:rFonts w:asciiTheme="minorHAnsi" w:hAnsiTheme="minorHAnsi" w:cstheme="minorHAnsi"/>
          <w:sz w:val="22"/>
          <w:szCs w:val="22"/>
          <w:lang w:val="it-IT"/>
        </w:rPr>
        <w:t xml:space="preserve">. </w:t>
      </w:r>
      <w:r w:rsidRPr="00512779">
        <w:rPr>
          <w:rStyle w:val="Emphasis"/>
          <w:rFonts w:asciiTheme="minorHAnsi" w:hAnsiTheme="minorHAnsi" w:cstheme="minorHAnsi"/>
          <w:color w:val="000000"/>
          <w:sz w:val="22"/>
          <w:szCs w:val="22"/>
          <w:lang w:val="it-IT"/>
        </w:rPr>
        <w:t>Trovate la definizione delle seguenti parole:</w:t>
      </w:r>
    </w:p>
    <w:p w14:paraId="03BDC501" w14:textId="77777777" w:rsidR="00BB6180" w:rsidRPr="00512779" w:rsidRDefault="00BB6180" w:rsidP="00BB6180">
      <w:pPr>
        <w:pStyle w:val="NormalWeb"/>
        <w:shd w:val="clear" w:color="auto" w:fill="FFFFFF"/>
        <w:spacing w:before="240" w:beforeAutospacing="0" w:after="240" w:afterAutospacing="0"/>
        <w:rPr>
          <w:rFonts w:asciiTheme="minorHAnsi" w:hAnsiTheme="minorHAnsi" w:cstheme="minorHAnsi"/>
          <w:color w:val="000000"/>
          <w:sz w:val="22"/>
          <w:szCs w:val="22"/>
          <w:lang w:val="it-IT"/>
        </w:rPr>
      </w:pPr>
      <w:r w:rsidRPr="00512779">
        <w:rPr>
          <w:rStyle w:val="Strong"/>
          <w:rFonts w:asciiTheme="minorHAnsi" w:hAnsiTheme="minorHAnsi" w:cstheme="minorHAnsi"/>
          <w:color w:val="0000FF"/>
          <w:sz w:val="22"/>
          <w:szCs w:val="22"/>
          <w:lang w:val="it-IT"/>
        </w:rPr>
        <w:t>1</w:t>
      </w:r>
      <w:r w:rsidRPr="00512779">
        <w:rPr>
          <w:rFonts w:asciiTheme="minorHAnsi" w:hAnsiTheme="minorHAnsi" w:cstheme="minorHAnsi"/>
          <w:color w:val="000000"/>
          <w:sz w:val="22"/>
          <w:szCs w:val="22"/>
          <w:lang w:val="it-IT"/>
        </w:rPr>
        <w:t>. bufalino</w:t>
      </w:r>
      <w:r w:rsidRPr="00512779">
        <w:rPr>
          <w:rFonts w:asciiTheme="minorHAnsi" w:hAnsiTheme="minorHAnsi" w:cstheme="minorHAnsi"/>
          <w:color w:val="000000"/>
          <w:sz w:val="22"/>
          <w:szCs w:val="22"/>
          <w:lang w:val="it-IT"/>
        </w:rPr>
        <w:br/>
      </w:r>
      <w:r w:rsidRPr="00512779">
        <w:rPr>
          <w:rStyle w:val="Strong"/>
          <w:rFonts w:asciiTheme="minorHAnsi" w:hAnsiTheme="minorHAnsi" w:cstheme="minorHAnsi"/>
          <w:color w:val="0000FF"/>
          <w:sz w:val="22"/>
          <w:szCs w:val="22"/>
          <w:lang w:val="it-IT"/>
        </w:rPr>
        <w:t>2</w:t>
      </w:r>
      <w:r w:rsidRPr="00512779">
        <w:rPr>
          <w:rFonts w:asciiTheme="minorHAnsi" w:hAnsiTheme="minorHAnsi" w:cstheme="minorHAnsi"/>
          <w:color w:val="000000"/>
          <w:sz w:val="22"/>
          <w:szCs w:val="22"/>
          <w:lang w:val="it-IT"/>
        </w:rPr>
        <w:t>. latticino</w:t>
      </w:r>
      <w:r w:rsidRPr="00512779">
        <w:rPr>
          <w:rFonts w:asciiTheme="minorHAnsi" w:hAnsiTheme="minorHAnsi" w:cstheme="minorHAnsi"/>
          <w:color w:val="000000"/>
          <w:sz w:val="22"/>
          <w:szCs w:val="22"/>
          <w:lang w:val="it-IT"/>
        </w:rPr>
        <w:br/>
      </w:r>
      <w:r w:rsidRPr="00512779">
        <w:rPr>
          <w:rStyle w:val="Strong"/>
          <w:rFonts w:asciiTheme="minorHAnsi" w:hAnsiTheme="minorHAnsi" w:cstheme="minorHAnsi"/>
          <w:color w:val="0000FF"/>
          <w:sz w:val="22"/>
          <w:szCs w:val="22"/>
          <w:lang w:val="it-IT"/>
        </w:rPr>
        <w:t>3</w:t>
      </w:r>
      <w:r w:rsidRPr="00512779">
        <w:rPr>
          <w:rFonts w:asciiTheme="minorHAnsi" w:hAnsiTheme="minorHAnsi" w:cstheme="minorHAnsi"/>
          <w:color w:val="000000"/>
          <w:sz w:val="22"/>
          <w:szCs w:val="22"/>
          <w:lang w:val="it-IT"/>
        </w:rPr>
        <w:t>. mozzare</w:t>
      </w:r>
      <w:r w:rsidRPr="00512779">
        <w:rPr>
          <w:rFonts w:asciiTheme="minorHAnsi" w:hAnsiTheme="minorHAnsi" w:cstheme="minorHAnsi"/>
          <w:color w:val="000000"/>
          <w:sz w:val="22"/>
          <w:szCs w:val="22"/>
          <w:lang w:val="it-IT"/>
        </w:rPr>
        <w:br/>
      </w:r>
      <w:r w:rsidRPr="00512779">
        <w:rPr>
          <w:rStyle w:val="Strong"/>
          <w:rFonts w:asciiTheme="minorHAnsi" w:hAnsiTheme="minorHAnsi" w:cstheme="minorHAnsi"/>
          <w:color w:val="0000FF"/>
          <w:sz w:val="22"/>
          <w:szCs w:val="22"/>
          <w:lang w:val="it-IT"/>
        </w:rPr>
        <w:t>4</w:t>
      </w:r>
      <w:r w:rsidRPr="00512779">
        <w:rPr>
          <w:rFonts w:asciiTheme="minorHAnsi" w:hAnsiTheme="minorHAnsi" w:cstheme="minorHAnsi"/>
          <w:color w:val="000000"/>
          <w:sz w:val="22"/>
          <w:szCs w:val="22"/>
          <w:lang w:val="it-IT"/>
        </w:rPr>
        <w:t>. pasta filata</w:t>
      </w:r>
      <w:r w:rsidRPr="00512779">
        <w:rPr>
          <w:rFonts w:asciiTheme="minorHAnsi" w:hAnsiTheme="minorHAnsi" w:cstheme="minorHAnsi"/>
          <w:color w:val="000000"/>
          <w:sz w:val="22"/>
          <w:szCs w:val="22"/>
          <w:lang w:val="it-IT"/>
        </w:rPr>
        <w:br/>
      </w:r>
      <w:r w:rsidRPr="00512779">
        <w:rPr>
          <w:rStyle w:val="Strong"/>
          <w:rFonts w:asciiTheme="minorHAnsi" w:hAnsiTheme="minorHAnsi" w:cstheme="minorHAnsi"/>
          <w:color w:val="0000FF"/>
          <w:sz w:val="22"/>
          <w:szCs w:val="22"/>
          <w:lang w:val="it-IT"/>
        </w:rPr>
        <w:t>5</w:t>
      </w:r>
      <w:r w:rsidRPr="00512779">
        <w:rPr>
          <w:rFonts w:asciiTheme="minorHAnsi" w:hAnsiTheme="minorHAnsi" w:cstheme="minorHAnsi"/>
          <w:color w:val="000000"/>
          <w:sz w:val="22"/>
          <w:szCs w:val="22"/>
          <w:lang w:val="it-IT"/>
        </w:rPr>
        <w:t>. pecorino</w:t>
      </w:r>
      <w:r w:rsidRPr="00512779">
        <w:rPr>
          <w:rFonts w:asciiTheme="minorHAnsi" w:hAnsiTheme="minorHAnsi" w:cstheme="minorHAnsi"/>
          <w:color w:val="000000"/>
          <w:sz w:val="22"/>
          <w:szCs w:val="22"/>
          <w:lang w:val="it-IT"/>
        </w:rPr>
        <w:br/>
      </w:r>
      <w:r w:rsidRPr="00512779">
        <w:rPr>
          <w:rStyle w:val="Strong"/>
          <w:rFonts w:asciiTheme="minorHAnsi" w:hAnsiTheme="minorHAnsi" w:cstheme="minorHAnsi"/>
          <w:color w:val="0000FF"/>
          <w:sz w:val="22"/>
          <w:szCs w:val="22"/>
          <w:lang w:val="it-IT"/>
        </w:rPr>
        <w:t>6</w:t>
      </w:r>
      <w:r w:rsidRPr="00512779">
        <w:rPr>
          <w:rFonts w:asciiTheme="minorHAnsi" w:hAnsiTheme="minorHAnsi" w:cstheme="minorHAnsi"/>
          <w:color w:val="000000"/>
          <w:sz w:val="22"/>
          <w:szCs w:val="22"/>
          <w:lang w:val="it-IT"/>
        </w:rPr>
        <w:t>. vaccino</w:t>
      </w:r>
    </w:p>
    <w:p w14:paraId="223B6958" w14:textId="77777777" w:rsidR="00BB6180" w:rsidRPr="00512779" w:rsidRDefault="00BB6180" w:rsidP="00BB6180">
      <w:pPr>
        <w:pStyle w:val="NormalWeb"/>
        <w:shd w:val="clear" w:color="auto" w:fill="FFFFFF"/>
        <w:spacing w:before="240" w:beforeAutospacing="0" w:after="240" w:afterAutospacing="0"/>
        <w:rPr>
          <w:rFonts w:asciiTheme="minorHAnsi" w:hAnsiTheme="minorHAnsi" w:cstheme="minorHAnsi"/>
          <w:color w:val="000000"/>
          <w:sz w:val="22"/>
          <w:szCs w:val="22"/>
          <w:lang w:val="it-IT"/>
        </w:rPr>
      </w:pPr>
      <w:r w:rsidRPr="00512779">
        <w:rPr>
          <w:rStyle w:val="Strong"/>
          <w:rFonts w:asciiTheme="minorHAnsi" w:hAnsiTheme="minorHAnsi" w:cstheme="minorHAnsi"/>
          <w:color w:val="800080"/>
          <w:sz w:val="22"/>
          <w:szCs w:val="22"/>
          <w:lang w:val="it-IT"/>
        </w:rPr>
        <w:t>a</w:t>
      </w:r>
      <w:r w:rsidRPr="00512779">
        <w:rPr>
          <w:rFonts w:asciiTheme="minorHAnsi" w:hAnsiTheme="minorHAnsi" w:cstheme="minorHAnsi"/>
          <w:color w:val="000000"/>
          <w:sz w:val="22"/>
          <w:szCs w:val="22"/>
          <w:lang w:val="it-IT"/>
        </w:rPr>
        <w:t>. un prodotto derivato dalla lavorazione del latte</w:t>
      </w:r>
      <w:r w:rsidRPr="00512779">
        <w:rPr>
          <w:rFonts w:asciiTheme="minorHAnsi" w:hAnsiTheme="minorHAnsi" w:cstheme="minorHAnsi"/>
          <w:color w:val="000000"/>
          <w:sz w:val="22"/>
          <w:szCs w:val="22"/>
          <w:lang w:val="it-IT"/>
        </w:rPr>
        <w:br/>
      </w:r>
      <w:r w:rsidRPr="00512779">
        <w:rPr>
          <w:rStyle w:val="Strong"/>
          <w:rFonts w:asciiTheme="minorHAnsi" w:hAnsiTheme="minorHAnsi" w:cstheme="minorHAnsi"/>
          <w:color w:val="800080"/>
          <w:sz w:val="22"/>
          <w:szCs w:val="22"/>
          <w:lang w:val="it-IT"/>
        </w:rPr>
        <w:t>b</w:t>
      </w:r>
      <w:r w:rsidRPr="00512779">
        <w:rPr>
          <w:rFonts w:asciiTheme="minorHAnsi" w:hAnsiTheme="minorHAnsi" w:cstheme="minorHAnsi"/>
          <w:color w:val="000000"/>
          <w:sz w:val="22"/>
          <w:szCs w:val="22"/>
          <w:lang w:val="it-IT"/>
        </w:rPr>
        <w:t>. è un tipo di lavorazione del latte in cui la caseina si trasforma in fili lunghi e sottili.</w:t>
      </w:r>
      <w:r w:rsidRPr="00512779">
        <w:rPr>
          <w:rFonts w:asciiTheme="minorHAnsi" w:hAnsiTheme="minorHAnsi" w:cstheme="minorHAnsi"/>
          <w:color w:val="000000"/>
          <w:sz w:val="22"/>
          <w:szCs w:val="22"/>
          <w:lang w:val="it-IT"/>
        </w:rPr>
        <w:br/>
      </w:r>
      <w:r w:rsidRPr="00512779">
        <w:rPr>
          <w:rStyle w:val="Strong"/>
          <w:rFonts w:asciiTheme="minorHAnsi" w:hAnsiTheme="minorHAnsi" w:cstheme="minorHAnsi"/>
          <w:color w:val="800080"/>
          <w:sz w:val="22"/>
          <w:szCs w:val="22"/>
          <w:lang w:val="it-IT"/>
        </w:rPr>
        <w:t>c</w:t>
      </w:r>
      <w:r w:rsidRPr="00512779">
        <w:rPr>
          <w:rFonts w:asciiTheme="minorHAnsi" w:hAnsiTheme="minorHAnsi" w:cstheme="minorHAnsi"/>
          <w:color w:val="000000"/>
          <w:sz w:val="22"/>
          <w:szCs w:val="22"/>
          <w:lang w:val="it-IT"/>
        </w:rPr>
        <w:t>. è un tipo di latte generato dalla bufala.</w:t>
      </w:r>
      <w:r w:rsidRPr="00512779">
        <w:rPr>
          <w:rFonts w:asciiTheme="minorHAnsi" w:hAnsiTheme="minorHAnsi" w:cstheme="minorHAnsi"/>
          <w:color w:val="000000"/>
          <w:sz w:val="22"/>
          <w:szCs w:val="22"/>
          <w:lang w:val="it-IT"/>
        </w:rPr>
        <w:br/>
      </w:r>
      <w:r w:rsidRPr="00512779">
        <w:rPr>
          <w:rStyle w:val="Strong"/>
          <w:rFonts w:asciiTheme="minorHAnsi" w:hAnsiTheme="minorHAnsi" w:cstheme="minorHAnsi"/>
          <w:color w:val="800080"/>
          <w:sz w:val="22"/>
          <w:szCs w:val="22"/>
          <w:lang w:val="it-IT"/>
        </w:rPr>
        <w:t>d</w:t>
      </w:r>
      <w:r w:rsidRPr="00512779">
        <w:rPr>
          <w:rFonts w:asciiTheme="minorHAnsi" w:hAnsiTheme="minorHAnsi" w:cstheme="minorHAnsi"/>
          <w:color w:val="000000"/>
          <w:sz w:val="22"/>
          <w:szCs w:val="22"/>
          <w:lang w:val="it-IT"/>
        </w:rPr>
        <w:t>. è il latte generato dalla vacca o mucca.</w:t>
      </w:r>
      <w:r w:rsidRPr="00512779">
        <w:rPr>
          <w:rFonts w:asciiTheme="minorHAnsi" w:hAnsiTheme="minorHAnsi" w:cstheme="minorHAnsi"/>
          <w:color w:val="000000"/>
          <w:sz w:val="22"/>
          <w:szCs w:val="22"/>
          <w:lang w:val="it-IT"/>
        </w:rPr>
        <w:br/>
      </w:r>
      <w:r w:rsidRPr="00512779">
        <w:rPr>
          <w:rStyle w:val="Strong"/>
          <w:rFonts w:asciiTheme="minorHAnsi" w:hAnsiTheme="minorHAnsi" w:cstheme="minorHAnsi"/>
          <w:color w:val="800080"/>
          <w:sz w:val="22"/>
          <w:szCs w:val="22"/>
          <w:lang w:val="it-IT"/>
        </w:rPr>
        <w:t>e</w:t>
      </w:r>
      <w:r w:rsidRPr="00512779">
        <w:rPr>
          <w:rFonts w:asciiTheme="minorHAnsi" w:hAnsiTheme="minorHAnsi" w:cstheme="minorHAnsi"/>
          <w:color w:val="000000"/>
          <w:sz w:val="22"/>
          <w:szCs w:val="22"/>
          <w:lang w:val="it-IT"/>
        </w:rPr>
        <w:t>. è il latte generato dalla pecora.</w:t>
      </w:r>
      <w:r w:rsidRPr="00512779">
        <w:rPr>
          <w:rFonts w:asciiTheme="minorHAnsi" w:hAnsiTheme="minorHAnsi" w:cstheme="minorHAnsi"/>
          <w:color w:val="000000"/>
          <w:sz w:val="22"/>
          <w:szCs w:val="22"/>
          <w:lang w:val="it-IT"/>
        </w:rPr>
        <w:br/>
      </w:r>
      <w:r w:rsidRPr="00512779">
        <w:rPr>
          <w:rStyle w:val="Strong"/>
          <w:rFonts w:asciiTheme="minorHAnsi" w:hAnsiTheme="minorHAnsi" w:cstheme="minorHAnsi"/>
          <w:color w:val="800080"/>
          <w:sz w:val="22"/>
          <w:szCs w:val="22"/>
          <w:lang w:val="it-IT"/>
        </w:rPr>
        <w:t>f</w:t>
      </w:r>
      <w:r w:rsidRPr="00512779">
        <w:rPr>
          <w:rFonts w:asciiTheme="minorHAnsi" w:hAnsiTheme="minorHAnsi" w:cstheme="minorHAnsi"/>
          <w:color w:val="000000"/>
          <w:sz w:val="22"/>
          <w:szCs w:val="22"/>
          <w:lang w:val="it-IT"/>
        </w:rPr>
        <w:t>. tagliare.</w:t>
      </w:r>
    </w:p>
    <w:p w14:paraId="5C450E5D" w14:textId="77777777" w:rsidR="00BB6180" w:rsidRPr="00512779" w:rsidRDefault="00BB6180" w:rsidP="00BB6180">
      <w:pPr>
        <w:pStyle w:val="NormalWeb"/>
        <w:shd w:val="clear" w:color="auto" w:fill="FFFFFF"/>
        <w:spacing w:before="240" w:beforeAutospacing="0" w:after="240" w:afterAutospacing="0"/>
        <w:rPr>
          <w:rStyle w:val="Strong"/>
          <w:rFonts w:asciiTheme="minorHAnsi" w:hAnsiTheme="minorHAnsi" w:cstheme="minorHAnsi"/>
          <w:color w:val="0000FF"/>
          <w:sz w:val="22"/>
          <w:szCs w:val="22"/>
        </w:rPr>
      </w:pPr>
      <w:r w:rsidRPr="00512779">
        <w:rPr>
          <w:rStyle w:val="Strong"/>
          <w:rFonts w:asciiTheme="minorHAnsi" w:hAnsiTheme="minorHAnsi" w:cstheme="minorHAnsi"/>
          <w:color w:val="0000FF"/>
          <w:sz w:val="22"/>
          <w:szCs w:val="22"/>
        </w:rPr>
        <w:t>1. __ 2. __ 3. __ 4. __ 5. __ 6. __</w:t>
      </w:r>
    </w:p>
    <w:p w14:paraId="316DB4D7" w14:textId="77777777" w:rsidR="00BB6180" w:rsidRPr="00512779" w:rsidRDefault="00BB6180" w:rsidP="00BB6180">
      <w:pPr>
        <w:pStyle w:val="NormalWeb"/>
        <w:shd w:val="clear" w:color="auto" w:fill="FFFFFF"/>
        <w:spacing w:before="240" w:beforeAutospacing="0" w:after="240" w:afterAutospacing="0"/>
        <w:rPr>
          <w:rStyle w:val="Strong"/>
          <w:rFonts w:asciiTheme="minorHAnsi" w:hAnsiTheme="minorHAnsi" w:cstheme="minorHAnsi"/>
          <w:color w:val="0000FF"/>
          <w:sz w:val="22"/>
          <w:szCs w:val="22"/>
        </w:rPr>
      </w:pPr>
    </w:p>
    <w:p w14:paraId="5467EB46" w14:textId="77777777" w:rsidR="00BB6180" w:rsidRPr="00512779" w:rsidRDefault="00BB6180" w:rsidP="00BB6180">
      <w:pPr>
        <w:pStyle w:val="NormalWeb"/>
        <w:shd w:val="clear" w:color="auto" w:fill="FFFFFF"/>
        <w:spacing w:before="240" w:beforeAutospacing="0" w:after="240" w:afterAutospacing="0"/>
        <w:rPr>
          <w:rFonts w:asciiTheme="minorHAnsi" w:hAnsiTheme="minorHAnsi" w:cstheme="minorHAnsi"/>
          <w:color w:val="000000"/>
          <w:sz w:val="22"/>
          <w:szCs w:val="22"/>
          <w:lang w:val="it-IT"/>
        </w:rPr>
      </w:pPr>
      <w:r w:rsidRPr="00512779">
        <w:rPr>
          <w:rFonts w:asciiTheme="minorHAnsi" w:hAnsiTheme="minorHAnsi" w:cstheme="minorHAnsi"/>
          <w:b/>
          <w:bCs/>
          <w:noProof/>
          <w:color w:val="008800"/>
          <w:sz w:val="22"/>
          <w:szCs w:val="22"/>
        </w:rPr>
        <w:lastRenderedPageBreak/>
        <w:drawing>
          <wp:inline distT="0" distB="0" distL="0" distR="0" wp14:anchorId="469697EE" wp14:editId="1A4F568A">
            <wp:extent cx="2857500" cy="1752600"/>
            <wp:effectExtent l="0" t="0" r="0" b="0"/>
            <wp:docPr id="6" name="Picture 7" descr="bufala">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ufala">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1752600"/>
                    </a:xfrm>
                    <a:prstGeom prst="rect">
                      <a:avLst/>
                    </a:prstGeom>
                    <a:noFill/>
                    <a:ln>
                      <a:noFill/>
                    </a:ln>
                  </pic:spPr>
                </pic:pic>
              </a:graphicData>
            </a:graphic>
          </wp:inline>
        </w:drawing>
      </w:r>
    </w:p>
    <w:p w14:paraId="3E80B07F" w14:textId="77777777" w:rsidR="00BB6180" w:rsidRPr="00512779" w:rsidRDefault="00BB6180" w:rsidP="00BB6180">
      <w:pPr>
        <w:pStyle w:val="NormalWeb"/>
        <w:shd w:val="clear" w:color="auto" w:fill="FFFFFF"/>
        <w:spacing w:before="240" w:beforeAutospacing="0" w:after="240" w:afterAutospacing="0"/>
        <w:rPr>
          <w:rFonts w:asciiTheme="minorHAnsi" w:hAnsiTheme="minorHAnsi" w:cstheme="minorHAnsi"/>
          <w:color w:val="000000"/>
          <w:sz w:val="22"/>
          <w:szCs w:val="22"/>
          <w:lang w:val="it-IT"/>
        </w:rPr>
      </w:pPr>
    </w:p>
    <w:p w14:paraId="135895D4" w14:textId="77777777" w:rsidR="00BB6180" w:rsidRPr="00512779" w:rsidRDefault="00BB6180" w:rsidP="00BB6180">
      <w:pPr>
        <w:pStyle w:val="NormalWeb"/>
        <w:shd w:val="clear" w:color="auto" w:fill="FFFFFF"/>
        <w:spacing w:before="240" w:beforeAutospacing="0" w:after="240" w:afterAutospacing="0"/>
        <w:rPr>
          <w:rFonts w:asciiTheme="minorHAnsi" w:hAnsiTheme="minorHAnsi" w:cstheme="minorHAnsi"/>
          <w:color w:val="000000"/>
          <w:sz w:val="22"/>
          <w:szCs w:val="22"/>
          <w:lang w:val="it-IT"/>
        </w:rPr>
      </w:pPr>
      <w:r w:rsidRPr="00512779">
        <w:rPr>
          <w:rStyle w:val="Strong"/>
          <w:rFonts w:asciiTheme="minorHAnsi" w:hAnsiTheme="minorHAnsi" w:cstheme="minorHAnsi"/>
          <w:i/>
          <w:iCs/>
          <w:sz w:val="22"/>
          <w:szCs w:val="22"/>
          <w:lang w:val="it-IT"/>
        </w:rPr>
        <w:t>Attività 2.</w:t>
      </w:r>
      <w:r w:rsidRPr="00512779">
        <w:rPr>
          <w:rStyle w:val="Emphasis"/>
          <w:rFonts w:asciiTheme="minorHAnsi" w:hAnsiTheme="minorHAnsi" w:cstheme="minorHAnsi"/>
          <w:sz w:val="22"/>
          <w:szCs w:val="22"/>
          <w:lang w:val="it-IT"/>
        </w:rPr>
        <w:t> </w:t>
      </w:r>
      <w:r w:rsidRPr="00512779">
        <w:rPr>
          <w:rStyle w:val="Emphasis"/>
          <w:rFonts w:asciiTheme="minorHAnsi" w:hAnsiTheme="minorHAnsi" w:cstheme="minorHAnsi"/>
          <w:color w:val="000000"/>
          <w:sz w:val="22"/>
          <w:szCs w:val="22"/>
          <w:lang w:val="it-IT"/>
        </w:rPr>
        <w:t>Adesso inserite nel testo le parole che avete imparato:</w:t>
      </w:r>
    </w:p>
    <w:p w14:paraId="5AD62FE6" w14:textId="31B9C328" w:rsidR="00BB6180" w:rsidRPr="00512779" w:rsidRDefault="00BB6180" w:rsidP="00BB6180">
      <w:pPr>
        <w:pStyle w:val="NormalWeb"/>
        <w:shd w:val="clear" w:color="auto" w:fill="FFFFFF"/>
        <w:spacing w:before="240" w:beforeAutospacing="0" w:after="240" w:afterAutospacing="0"/>
        <w:rPr>
          <w:rFonts w:asciiTheme="minorHAnsi" w:hAnsiTheme="minorHAnsi" w:cstheme="minorHAnsi"/>
          <w:color w:val="000000"/>
          <w:sz w:val="22"/>
          <w:szCs w:val="22"/>
          <w:lang w:val="it-IT"/>
        </w:rPr>
      </w:pPr>
      <w:r w:rsidRPr="00512779">
        <w:rPr>
          <w:rFonts w:asciiTheme="minorHAnsi" w:hAnsiTheme="minorHAnsi" w:cstheme="minorHAnsi"/>
          <w:color w:val="000000"/>
          <w:sz w:val="22"/>
          <w:szCs w:val="22"/>
          <w:lang w:val="it-IT"/>
        </w:rPr>
        <w:t>La mozzarella è un formaggio fresco o latticino a ________ originario della Campania: è preparato tradizionalmente con latte _________ poi, è stato usato quello di vacca per la variante _________ chiamata originariamente fior di latte.</w:t>
      </w:r>
      <w:r w:rsidRPr="00512779">
        <w:rPr>
          <w:rFonts w:asciiTheme="minorHAnsi" w:hAnsiTheme="minorHAnsi" w:cstheme="minorHAnsi"/>
          <w:color w:val="000000"/>
          <w:sz w:val="22"/>
          <w:szCs w:val="22"/>
          <w:lang w:val="it-IT"/>
        </w:rPr>
        <w:br/>
        <w:t>Questo _________ si può ricavare da latte misto.</w:t>
      </w:r>
      <w:r w:rsidRPr="00512779">
        <w:rPr>
          <w:rFonts w:asciiTheme="minorHAnsi" w:hAnsiTheme="minorHAnsi" w:cstheme="minorHAnsi"/>
          <w:color w:val="000000"/>
          <w:sz w:val="22"/>
          <w:szCs w:val="22"/>
          <w:lang w:val="it-IT"/>
        </w:rPr>
        <w:br/>
        <w:t>Esiste una variante preparata con latte __________ , tradizionalmente preparata in certe zone mentre quella caprina è recente.</w:t>
      </w:r>
      <w:r w:rsidRPr="00512779">
        <w:rPr>
          <w:rFonts w:asciiTheme="minorHAnsi" w:hAnsiTheme="minorHAnsi" w:cstheme="minorHAnsi"/>
          <w:color w:val="000000"/>
          <w:sz w:val="22"/>
          <w:szCs w:val="22"/>
          <w:lang w:val="it-IT"/>
        </w:rPr>
        <w:br/>
        <w:t>La mozzarella deve il suo nome all’operazione di __________ , cioè separare dall’impasto i singoli pezzi durante la lavorazione artigianale.</w:t>
      </w:r>
    </w:p>
    <w:p w14:paraId="65F86F08" w14:textId="77777777" w:rsidR="00BB6180" w:rsidRPr="00512779" w:rsidRDefault="00BB6180" w:rsidP="00BB6180">
      <w:pPr>
        <w:pStyle w:val="NormalWeb"/>
        <w:shd w:val="clear" w:color="auto" w:fill="FFFFFF"/>
        <w:spacing w:before="240" w:beforeAutospacing="0" w:after="240" w:afterAutospacing="0"/>
        <w:rPr>
          <w:rFonts w:asciiTheme="minorHAnsi" w:hAnsiTheme="minorHAnsi" w:cstheme="minorHAnsi"/>
          <w:color w:val="000000"/>
          <w:sz w:val="22"/>
          <w:szCs w:val="22"/>
          <w:lang w:val="it-IT"/>
        </w:rPr>
      </w:pPr>
      <w:r w:rsidRPr="00512779">
        <w:rPr>
          <w:rStyle w:val="Strong"/>
          <w:rFonts w:asciiTheme="minorHAnsi" w:hAnsiTheme="minorHAnsi" w:cstheme="minorHAnsi"/>
          <w:i/>
          <w:iCs/>
          <w:sz w:val="22"/>
          <w:szCs w:val="22"/>
          <w:lang w:val="it-IT"/>
        </w:rPr>
        <w:t>Attività 3</w:t>
      </w:r>
      <w:r w:rsidRPr="00512779">
        <w:rPr>
          <w:rStyle w:val="Emphasis"/>
          <w:rFonts w:asciiTheme="minorHAnsi" w:hAnsiTheme="minorHAnsi" w:cstheme="minorHAnsi"/>
          <w:sz w:val="22"/>
          <w:szCs w:val="22"/>
          <w:lang w:val="it-IT"/>
        </w:rPr>
        <w:t xml:space="preserve">. </w:t>
      </w:r>
      <w:r w:rsidRPr="00512779">
        <w:rPr>
          <w:rStyle w:val="Emphasis"/>
          <w:rFonts w:asciiTheme="minorHAnsi" w:hAnsiTheme="minorHAnsi" w:cstheme="minorHAnsi"/>
          <w:color w:val="000000"/>
          <w:sz w:val="22"/>
          <w:szCs w:val="22"/>
          <w:lang w:val="it-IT"/>
        </w:rPr>
        <w:t>Ma qual è la storia della mozzarella? Leggete il testo e coniugate i verbi al tempo opportuno:</w:t>
      </w:r>
    </w:p>
    <w:p w14:paraId="06C87601" w14:textId="77777777" w:rsidR="00BB6180" w:rsidRPr="00512779" w:rsidRDefault="00BB6180" w:rsidP="00BB6180">
      <w:pPr>
        <w:pStyle w:val="NormalWeb"/>
        <w:shd w:val="clear" w:color="auto" w:fill="FFFFFF"/>
        <w:spacing w:before="240" w:beforeAutospacing="0" w:after="240" w:afterAutospacing="0"/>
        <w:rPr>
          <w:rFonts w:asciiTheme="minorHAnsi" w:hAnsiTheme="minorHAnsi" w:cstheme="minorHAnsi"/>
          <w:color w:val="000000"/>
          <w:sz w:val="22"/>
          <w:szCs w:val="22"/>
          <w:lang w:val="it-IT"/>
        </w:rPr>
      </w:pPr>
      <w:r w:rsidRPr="00512779">
        <w:rPr>
          <w:rFonts w:asciiTheme="minorHAnsi" w:hAnsiTheme="minorHAnsi" w:cstheme="minorHAnsi"/>
          <w:color w:val="000000"/>
          <w:sz w:val="22"/>
          <w:szCs w:val="22"/>
          <w:lang w:val="it-IT"/>
        </w:rPr>
        <w:t>La storia della mozzarella è molto antica e non (sapere) ________ esattamente quando questo formaggio è stato inventato. Di sicuro sappiamo che fino a pochi anni fa, dall’avvento delle ferrovie, la mozzarella (prodursi) _________ in piccole quantità e consumata in loco.</w:t>
      </w:r>
    </w:p>
    <w:p w14:paraId="5363ADA6" w14:textId="77777777" w:rsidR="00BB6180" w:rsidRPr="00512779" w:rsidRDefault="00BB6180" w:rsidP="00BB6180">
      <w:pPr>
        <w:pStyle w:val="NormalWeb"/>
        <w:shd w:val="clear" w:color="auto" w:fill="FFFFFF"/>
        <w:spacing w:before="240" w:beforeAutospacing="0" w:after="240" w:afterAutospacing="0"/>
        <w:rPr>
          <w:rFonts w:asciiTheme="minorHAnsi" w:hAnsiTheme="minorHAnsi" w:cstheme="minorHAnsi"/>
          <w:color w:val="000000"/>
          <w:sz w:val="22"/>
          <w:szCs w:val="22"/>
          <w:lang w:val="it-IT"/>
        </w:rPr>
      </w:pPr>
      <w:r w:rsidRPr="00512779">
        <w:rPr>
          <w:rFonts w:asciiTheme="minorHAnsi" w:hAnsiTheme="minorHAnsi" w:cstheme="minorHAnsi"/>
          <w:color w:val="000000"/>
          <w:sz w:val="22"/>
          <w:szCs w:val="22"/>
          <w:lang w:val="it-IT"/>
        </w:rPr>
        <w:t>Secondo alcuni autori il consumo della mozzarella risale al tempo della colonizzazione greca e all’introduzione del bufalo negli allevamenti delle colonie greche italiane: sembra che già in epoca classica (IV e V secolo a.C.), i greci (usare) ________ la mozzarella per fare uno spuntino durante le rappresentazioni teatrali.</w:t>
      </w:r>
    </w:p>
    <w:p w14:paraId="3209965E" w14:textId="77777777" w:rsidR="00BB6180" w:rsidRPr="00512779" w:rsidRDefault="00BB6180" w:rsidP="00BB6180">
      <w:pPr>
        <w:pStyle w:val="NormalWeb"/>
        <w:shd w:val="clear" w:color="auto" w:fill="FFFFFF"/>
        <w:spacing w:before="240" w:beforeAutospacing="0" w:after="240" w:afterAutospacing="0"/>
        <w:rPr>
          <w:rFonts w:asciiTheme="minorHAnsi" w:hAnsiTheme="minorHAnsi" w:cstheme="minorHAnsi"/>
          <w:color w:val="000000"/>
          <w:sz w:val="22"/>
          <w:szCs w:val="22"/>
          <w:lang w:val="it-IT"/>
        </w:rPr>
      </w:pPr>
      <w:r w:rsidRPr="00512779">
        <w:rPr>
          <w:rFonts w:asciiTheme="minorHAnsi" w:hAnsiTheme="minorHAnsi" w:cstheme="minorHAnsi"/>
          <w:color w:val="000000"/>
          <w:sz w:val="22"/>
          <w:szCs w:val="22"/>
          <w:lang w:val="it-IT"/>
        </w:rPr>
        <w:t>Altri storici fanno risalire l’origine della mozzarella al VI secolo d.C., attribuendola ai Longobardi. Le prime testimonianze storiche scritte riguardanti la produzione di mozzarella si hanno infatti in un documento longobardo dell’XI secolo, che attesta che la principessa Aloara (distribuire) ________ la mozza (antico nome della mozzarella) ai monaci di un’abbazia situata alle porte di Aversa.</w:t>
      </w:r>
    </w:p>
    <w:p w14:paraId="34DA5E8E" w14:textId="77777777" w:rsidR="00BB6180" w:rsidRPr="00512779" w:rsidRDefault="00BB6180" w:rsidP="00BB6180">
      <w:pPr>
        <w:pStyle w:val="NormalWeb"/>
        <w:shd w:val="clear" w:color="auto" w:fill="FFFFFF"/>
        <w:spacing w:before="240" w:beforeAutospacing="0" w:after="240" w:afterAutospacing="0"/>
        <w:rPr>
          <w:rFonts w:asciiTheme="minorHAnsi" w:hAnsiTheme="minorHAnsi" w:cstheme="minorHAnsi"/>
          <w:color w:val="000000"/>
          <w:sz w:val="22"/>
          <w:szCs w:val="22"/>
          <w:lang w:val="it-IT"/>
        </w:rPr>
      </w:pPr>
      <w:r w:rsidRPr="00512779">
        <w:rPr>
          <w:rFonts w:asciiTheme="minorHAnsi" w:hAnsiTheme="minorHAnsi" w:cstheme="minorHAnsi"/>
          <w:color w:val="000000"/>
          <w:sz w:val="22"/>
          <w:szCs w:val="22"/>
          <w:lang w:val="it-IT"/>
        </w:rPr>
        <w:t>Alcuni (sostenere) ________ che la mozzarella sia stata inventata invece dai Normanni intorno all’XI secolo, nella città di Aversa.</w:t>
      </w:r>
    </w:p>
    <w:p w14:paraId="386A2F39" w14:textId="77777777" w:rsidR="00BB6180" w:rsidRPr="00512779" w:rsidRDefault="00BB6180" w:rsidP="00BB6180">
      <w:pPr>
        <w:pStyle w:val="NormalWeb"/>
        <w:shd w:val="clear" w:color="auto" w:fill="FFFFFF"/>
        <w:spacing w:before="240" w:beforeAutospacing="0" w:after="240" w:afterAutospacing="0"/>
        <w:rPr>
          <w:rFonts w:asciiTheme="minorHAnsi" w:hAnsiTheme="minorHAnsi" w:cstheme="minorHAnsi"/>
          <w:color w:val="000000"/>
          <w:sz w:val="22"/>
          <w:szCs w:val="22"/>
          <w:lang w:val="it-IT"/>
        </w:rPr>
      </w:pPr>
      <w:r w:rsidRPr="00512779">
        <w:rPr>
          <w:rFonts w:asciiTheme="minorHAnsi" w:hAnsiTheme="minorHAnsi" w:cstheme="minorHAnsi"/>
          <w:color w:val="000000"/>
          <w:sz w:val="22"/>
          <w:szCs w:val="22"/>
          <w:lang w:val="it-IT"/>
        </w:rPr>
        <w:t>Nel XV secolo nelle Marche l’uso della mozza (essere) ________ molto comune, come si apprende da un documento del 1496 che la cita tra gli alimenti normalmente presenti sulle tavole dei nobili anconitani. Un importante documento scritto del XVI secolo (1570) (testimoniare) ________ l’uso della mozzarella anche nella mensa del papa.</w:t>
      </w:r>
    </w:p>
    <w:p w14:paraId="54BF52CA" w14:textId="77777777" w:rsidR="00BB6180" w:rsidRPr="00512779" w:rsidRDefault="00BB6180" w:rsidP="00BB6180">
      <w:pPr>
        <w:pStyle w:val="NormalWeb"/>
        <w:shd w:val="clear" w:color="auto" w:fill="FFFFFF"/>
        <w:spacing w:before="240" w:beforeAutospacing="0" w:after="240" w:afterAutospacing="0"/>
        <w:rPr>
          <w:rStyle w:val="Strong"/>
          <w:rFonts w:asciiTheme="minorHAnsi" w:hAnsiTheme="minorHAnsi" w:cstheme="minorHAnsi"/>
          <w:i/>
          <w:iCs/>
          <w:color w:val="FF0000"/>
          <w:sz w:val="22"/>
          <w:szCs w:val="22"/>
          <w:lang w:val="it-IT"/>
        </w:rPr>
      </w:pPr>
      <w:r w:rsidRPr="00512779">
        <w:rPr>
          <w:rFonts w:asciiTheme="minorHAnsi" w:hAnsiTheme="minorHAnsi" w:cstheme="minorHAnsi"/>
          <w:b/>
          <w:bCs/>
          <w:i/>
          <w:iCs/>
          <w:noProof/>
          <w:color w:val="008800"/>
          <w:sz w:val="22"/>
          <w:szCs w:val="22"/>
        </w:rPr>
        <w:lastRenderedPageBreak/>
        <w:drawing>
          <wp:inline distT="0" distB="0" distL="0" distR="0" wp14:anchorId="70B7A4C7" wp14:editId="50394C6B">
            <wp:extent cx="1998345" cy="1998345"/>
            <wp:effectExtent l="0" t="0" r="1905" b="1905"/>
            <wp:docPr id="7" name="Picture 6" descr="mozzarella-mani">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ozzarella-mani">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98345" cy="1998345"/>
                    </a:xfrm>
                    <a:prstGeom prst="rect">
                      <a:avLst/>
                    </a:prstGeom>
                    <a:noFill/>
                    <a:ln>
                      <a:noFill/>
                    </a:ln>
                  </pic:spPr>
                </pic:pic>
              </a:graphicData>
            </a:graphic>
          </wp:inline>
        </w:drawing>
      </w:r>
    </w:p>
    <w:p w14:paraId="5B739AD7" w14:textId="77777777" w:rsidR="00BB6180" w:rsidRPr="00512779" w:rsidRDefault="00BB6180" w:rsidP="00BB6180">
      <w:pPr>
        <w:pStyle w:val="NormalWeb"/>
        <w:shd w:val="clear" w:color="auto" w:fill="FFFFFF"/>
        <w:spacing w:before="240" w:beforeAutospacing="0" w:after="240" w:afterAutospacing="0"/>
        <w:rPr>
          <w:rStyle w:val="Strong"/>
          <w:rFonts w:asciiTheme="minorHAnsi" w:hAnsiTheme="minorHAnsi" w:cstheme="minorHAnsi"/>
          <w:i/>
          <w:iCs/>
          <w:color w:val="FF0000"/>
          <w:sz w:val="22"/>
          <w:szCs w:val="22"/>
          <w:lang w:val="it-IT"/>
        </w:rPr>
      </w:pPr>
    </w:p>
    <w:p w14:paraId="5CA27C0A" w14:textId="4AD7FF8D" w:rsidR="00BB6180" w:rsidRPr="00512779" w:rsidRDefault="00BB6180" w:rsidP="00BB6180">
      <w:pPr>
        <w:pStyle w:val="NormalWeb"/>
        <w:shd w:val="clear" w:color="auto" w:fill="FFFFFF"/>
        <w:spacing w:before="240" w:beforeAutospacing="0" w:after="240" w:afterAutospacing="0"/>
        <w:rPr>
          <w:rFonts w:asciiTheme="minorHAnsi" w:hAnsiTheme="minorHAnsi" w:cstheme="minorHAnsi"/>
          <w:color w:val="000000"/>
          <w:sz w:val="22"/>
          <w:szCs w:val="22"/>
          <w:lang w:val="it-IT"/>
        </w:rPr>
      </w:pPr>
      <w:r w:rsidRPr="00512779">
        <w:rPr>
          <w:rStyle w:val="Strong"/>
          <w:rFonts w:asciiTheme="minorHAnsi" w:hAnsiTheme="minorHAnsi" w:cstheme="minorHAnsi"/>
          <w:i/>
          <w:iCs/>
          <w:sz w:val="22"/>
          <w:szCs w:val="22"/>
          <w:lang w:val="it-IT"/>
        </w:rPr>
        <w:t>Attività 4</w:t>
      </w:r>
      <w:r w:rsidRPr="00512779">
        <w:rPr>
          <w:rStyle w:val="Emphasis"/>
          <w:rFonts w:asciiTheme="minorHAnsi" w:hAnsiTheme="minorHAnsi" w:cstheme="minorHAnsi"/>
          <w:sz w:val="22"/>
          <w:szCs w:val="22"/>
          <w:lang w:val="it-IT"/>
        </w:rPr>
        <w:t xml:space="preserve">. </w:t>
      </w:r>
      <w:r w:rsidRPr="00512779">
        <w:rPr>
          <w:rStyle w:val="Emphasis"/>
          <w:rFonts w:asciiTheme="minorHAnsi" w:hAnsiTheme="minorHAnsi" w:cstheme="minorHAnsi"/>
          <w:color w:val="000000"/>
          <w:sz w:val="22"/>
          <w:szCs w:val="22"/>
          <w:lang w:val="it-IT"/>
        </w:rPr>
        <w:t>Esistono mozzarelle di tante forme e dimensioni. Vediamo quali sono e nel frattempo provate a inserire nel testo le preposizioni: </w:t>
      </w:r>
      <w:r w:rsidRPr="00512779">
        <w:rPr>
          <w:rStyle w:val="Strong"/>
          <w:rFonts w:asciiTheme="minorHAnsi" w:hAnsiTheme="minorHAnsi" w:cstheme="minorHAnsi"/>
          <w:i/>
          <w:iCs/>
          <w:color w:val="0000FF"/>
          <w:sz w:val="22"/>
          <w:szCs w:val="22"/>
          <w:lang w:val="it-IT"/>
        </w:rPr>
        <w:t>a, a, alle, da, di, in</w:t>
      </w:r>
      <w:r w:rsidRPr="00512779">
        <w:rPr>
          <w:rStyle w:val="Emphasis"/>
          <w:rFonts w:asciiTheme="minorHAnsi" w:hAnsiTheme="minorHAnsi" w:cstheme="minorHAnsi"/>
          <w:color w:val="000000"/>
          <w:sz w:val="22"/>
          <w:szCs w:val="22"/>
          <w:lang w:val="it-IT"/>
        </w:rPr>
        <w:t>.</w:t>
      </w:r>
    </w:p>
    <w:p w14:paraId="607D7FC5" w14:textId="77777777" w:rsidR="00BB6180" w:rsidRPr="00512779" w:rsidRDefault="00BB6180" w:rsidP="00BB6180">
      <w:pPr>
        <w:pStyle w:val="NormalWeb"/>
        <w:shd w:val="clear" w:color="auto" w:fill="FFFFFF"/>
        <w:spacing w:before="240" w:beforeAutospacing="0" w:after="240" w:afterAutospacing="0"/>
        <w:rPr>
          <w:rFonts w:asciiTheme="minorHAnsi" w:hAnsiTheme="minorHAnsi" w:cstheme="minorHAnsi"/>
          <w:color w:val="000000"/>
          <w:sz w:val="22"/>
          <w:szCs w:val="22"/>
          <w:lang w:val="it-IT"/>
        </w:rPr>
      </w:pPr>
      <w:r w:rsidRPr="00512779">
        <w:rPr>
          <w:rFonts w:asciiTheme="minorHAnsi" w:hAnsiTheme="minorHAnsi" w:cstheme="minorHAnsi"/>
          <w:color w:val="000000"/>
          <w:sz w:val="22"/>
          <w:szCs w:val="22"/>
          <w:lang w:val="it-IT"/>
        </w:rPr>
        <w:t>Esiste la mozzarella da tavola e ___ pizza, che è riconosciuta da una norma legale. Quella da pizza deve contenere meno acqua e grasso: 15-20% contro il 20-25% ___ quella da tavola. La mozzarella è prodotta nelle tipiche forme tonde e sferoidali più o meno appiattite, dal bocconcino di 80-100 grammi ___ forme da mezzo chilo e più. Alcune mozzarelle di latte di bufala arrivano ___ 5 chili. Altre varietà sono a treccia e, recentemente, a rotolo: esiste anche ___ versione affumicata. Di produzione esclusivamente industriale, è la pezzatura ___ ciliegina.</w:t>
      </w:r>
    </w:p>
    <w:p w14:paraId="499B973C" w14:textId="77777777" w:rsidR="00BB6180" w:rsidRPr="00512779" w:rsidRDefault="00BB6180" w:rsidP="00BB6180">
      <w:pPr>
        <w:pStyle w:val="NormalWeb"/>
        <w:shd w:val="clear" w:color="auto" w:fill="FFFFFF"/>
        <w:spacing w:before="240" w:beforeAutospacing="0" w:after="240" w:afterAutospacing="0"/>
        <w:rPr>
          <w:rFonts w:asciiTheme="minorHAnsi" w:hAnsiTheme="minorHAnsi" w:cstheme="minorHAnsi"/>
          <w:color w:val="000000"/>
          <w:sz w:val="22"/>
          <w:szCs w:val="22"/>
          <w:lang w:val="it-IT"/>
        </w:rPr>
      </w:pPr>
      <w:r w:rsidRPr="00512779">
        <w:rPr>
          <w:rStyle w:val="Strong"/>
          <w:rFonts w:asciiTheme="minorHAnsi" w:hAnsiTheme="minorHAnsi" w:cstheme="minorHAnsi"/>
          <w:i/>
          <w:iCs/>
          <w:sz w:val="22"/>
          <w:szCs w:val="22"/>
          <w:lang w:val="it-IT"/>
        </w:rPr>
        <w:t>Attività 5</w:t>
      </w:r>
      <w:r w:rsidRPr="00512779">
        <w:rPr>
          <w:rStyle w:val="Emphasis"/>
          <w:rFonts w:asciiTheme="minorHAnsi" w:hAnsiTheme="minorHAnsi" w:cstheme="minorHAnsi"/>
          <w:sz w:val="22"/>
          <w:szCs w:val="22"/>
          <w:lang w:val="it-IT"/>
        </w:rPr>
        <w:t xml:space="preserve">. </w:t>
      </w:r>
      <w:r w:rsidRPr="00512779">
        <w:rPr>
          <w:rStyle w:val="Emphasis"/>
          <w:rFonts w:asciiTheme="minorHAnsi" w:hAnsiTheme="minorHAnsi" w:cstheme="minorHAnsi"/>
          <w:color w:val="000000"/>
          <w:sz w:val="22"/>
          <w:szCs w:val="22"/>
          <w:lang w:val="it-IT"/>
        </w:rPr>
        <w:t>Parliamo un po’ più approfonditamente del mozzarella di bufala. Leggete il testo e rispondete Vero o Falso alle domande.</w:t>
      </w:r>
    </w:p>
    <w:p w14:paraId="3769AE24" w14:textId="77777777" w:rsidR="00BB6180" w:rsidRPr="00512779" w:rsidRDefault="00BB6180" w:rsidP="00BB6180">
      <w:pPr>
        <w:pStyle w:val="NormalWeb"/>
        <w:shd w:val="clear" w:color="auto" w:fill="FFFFFF"/>
        <w:spacing w:before="240" w:beforeAutospacing="0" w:after="240" w:afterAutospacing="0"/>
        <w:rPr>
          <w:rFonts w:asciiTheme="minorHAnsi" w:hAnsiTheme="minorHAnsi" w:cstheme="minorHAnsi"/>
          <w:color w:val="000000"/>
          <w:sz w:val="22"/>
          <w:szCs w:val="22"/>
          <w:lang w:val="it-IT"/>
        </w:rPr>
      </w:pPr>
      <w:r w:rsidRPr="00512779">
        <w:rPr>
          <w:rFonts w:asciiTheme="minorHAnsi" w:hAnsiTheme="minorHAnsi" w:cstheme="minorHAnsi"/>
          <w:b/>
          <w:bCs/>
          <w:noProof/>
          <w:color w:val="008800"/>
          <w:sz w:val="22"/>
          <w:szCs w:val="22"/>
        </w:rPr>
        <w:drawing>
          <wp:inline distT="0" distB="0" distL="0" distR="0" wp14:anchorId="413594E4" wp14:editId="3F9DB782">
            <wp:extent cx="2857500" cy="1951355"/>
            <wp:effectExtent l="0" t="0" r="0" b="0"/>
            <wp:docPr id="8" name="Picture 5" descr="area_dop_mozzarella_campana">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rea_dop_mozzarella_campana">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951355"/>
                    </a:xfrm>
                    <a:prstGeom prst="rect">
                      <a:avLst/>
                    </a:prstGeom>
                    <a:noFill/>
                    <a:ln>
                      <a:noFill/>
                    </a:ln>
                  </pic:spPr>
                </pic:pic>
              </a:graphicData>
            </a:graphic>
          </wp:inline>
        </w:drawing>
      </w:r>
    </w:p>
    <w:p w14:paraId="7105BD7F" w14:textId="7D08030B" w:rsidR="00BB6180" w:rsidRPr="00512779" w:rsidRDefault="00BB6180" w:rsidP="00BB6180">
      <w:pPr>
        <w:pStyle w:val="NormalWeb"/>
        <w:shd w:val="clear" w:color="auto" w:fill="FFFFFF"/>
        <w:spacing w:before="240" w:beforeAutospacing="0" w:after="240" w:afterAutospacing="0"/>
        <w:rPr>
          <w:rFonts w:asciiTheme="minorHAnsi" w:hAnsiTheme="minorHAnsi" w:cstheme="minorHAnsi"/>
          <w:color w:val="000000"/>
          <w:sz w:val="22"/>
          <w:szCs w:val="22"/>
          <w:lang w:val="it-IT"/>
        </w:rPr>
      </w:pPr>
      <w:r w:rsidRPr="00512779">
        <w:rPr>
          <w:rFonts w:asciiTheme="minorHAnsi" w:hAnsiTheme="minorHAnsi" w:cstheme="minorHAnsi"/>
          <w:color w:val="000000"/>
          <w:sz w:val="22"/>
          <w:szCs w:val="22"/>
          <w:lang w:val="it-IT"/>
        </w:rPr>
        <w:t xml:space="preserve">La mozzarella di bufala è prodotta in quasi tutta la Campania, in particolare nelle province di Salerno e Caserta, in alcune province del Lazio meridionale e di Foggia. Viene usato esclusivamente latte bufalino di bestiame allevato in zona e un particolare procedimento di lavorazione: questo tipo di mozzarella è tutelato dal marchio DOP. Nel 2008 la mozzarella bufalina è prodotta in quasi tutto il territorio italiano dove gli allevamenti di bufale sono in costante aumento. La mozzarella bufalina è preparata in molte nazioni, dove quasi sempre operano o hanno iniziato l’attività imprenditori o allevatori italiani. Tutti i </w:t>
      </w:r>
      <w:r w:rsidRPr="00512779">
        <w:rPr>
          <w:rFonts w:asciiTheme="minorHAnsi" w:hAnsiTheme="minorHAnsi" w:cstheme="minorHAnsi"/>
          <w:color w:val="000000"/>
          <w:sz w:val="22"/>
          <w:szCs w:val="22"/>
          <w:lang w:val="it-IT"/>
        </w:rPr>
        <w:lastRenderedPageBreak/>
        <w:t>produttori usano latte di bufale locali. Importanti scienziati ritengono che Italia e Bulgaria hanno le migliori bufale da latte.</w:t>
      </w:r>
    </w:p>
    <w:p w14:paraId="0443B623" w14:textId="77777777" w:rsidR="00BB6180" w:rsidRPr="00512779" w:rsidRDefault="00BB6180" w:rsidP="00BB6180">
      <w:pPr>
        <w:pStyle w:val="NormalWeb"/>
        <w:shd w:val="clear" w:color="auto" w:fill="FFFFFF"/>
        <w:spacing w:before="240" w:beforeAutospacing="0" w:after="240" w:afterAutospacing="0"/>
        <w:rPr>
          <w:rFonts w:asciiTheme="minorHAnsi" w:hAnsiTheme="minorHAnsi" w:cstheme="minorHAnsi"/>
          <w:color w:val="000000"/>
          <w:sz w:val="22"/>
          <w:szCs w:val="22"/>
          <w:lang w:val="it-IT"/>
        </w:rPr>
      </w:pPr>
      <w:r w:rsidRPr="00512779">
        <w:rPr>
          <w:rFonts w:asciiTheme="minorHAnsi" w:hAnsiTheme="minorHAnsi" w:cstheme="minorHAnsi"/>
          <w:color w:val="000000"/>
          <w:sz w:val="22"/>
          <w:szCs w:val="22"/>
          <w:lang w:val="it-IT"/>
        </w:rPr>
        <w:t>La mozzarella vaccina è il fior di latte: più tipica della Campania, della Calabria, della Puglia, della Basilicata, delle Marche, dell’Abruzzo e del Molise.</w:t>
      </w:r>
      <w:r w:rsidRPr="00512779">
        <w:rPr>
          <w:rFonts w:asciiTheme="minorHAnsi" w:hAnsiTheme="minorHAnsi" w:cstheme="minorHAnsi"/>
          <w:color w:val="000000"/>
          <w:sz w:val="22"/>
          <w:szCs w:val="22"/>
          <w:lang w:val="it-IT"/>
        </w:rPr>
        <w:br/>
        <w:t>La mozzarella pecorina è tipica di Sardegna, Abruzzo e Lazio, dove è chiamata pure mozzapecora che è lavorata con aggiunta del caglio (caseificazione) di agnello.</w:t>
      </w:r>
      <w:r w:rsidRPr="00512779">
        <w:rPr>
          <w:rFonts w:asciiTheme="minorHAnsi" w:hAnsiTheme="minorHAnsi" w:cstheme="minorHAnsi"/>
          <w:color w:val="000000"/>
          <w:sz w:val="22"/>
          <w:szCs w:val="22"/>
          <w:lang w:val="it-IT"/>
        </w:rPr>
        <w:br/>
        <w:t>La mozzarella caprina è di recente preparazione: i produttori sono ancora pochi; tra i motivi di questa nuova produzione c’è pure l’esigenza di offrire un tipo di mozzarella a chi soffre d’intolleranza al lattosio.</w:t>
      </w:r>
    </w:p>
    <w:p w14:paraId="34AF2014" w14:textId="77777777" w:rsidR="00BB6180" w:rsidRPr="00512779" w:rsidRDefault="00BB6180" w:rsidP="00BB6180">
      <w:pPr>
        <w:pStyle w:val="NormalWeb"/>
        <w:shd w:val="clear" w:color="auto" w:fill="FFFFFF"/>
        <w:spacing w:before="240" w:beforeAutospacing="0" w:after="240" w:afterAutospacing="0"/>
        <w:rPr>
          <w:rFonts w:asciiTheme="minorHAnsi" w:hAnsiTheme="minorHAnsi" w:cstheme="minorHAnsi"/>
          <w:color w:val="000000"/>
          <w:sz w:val="22"/>
          <w:szCs w:val="22"/>
          <w:lang w:val="it-IT"/>
        </w:rPr>
      </w:pPr>
      <w:r w:rsidRPr="00512779">
        <w:rPr>
          <w:rFonts w:asciiTheme="minorHAnsi" w:hAnsiTheme="minorHAnsi" w:cstheme="minorHAnsi"/>
          <w:color w:val="000000"/>
          <w:sz w:val="22"/>
          <w:szCs w:val="22"/>
          <w:lang w:val="it-IT"/>
        </w:rPr>
        <w:t>Preparazione. Come altri formaggi a pasta filata, la mozzarella viene sottoposta ad un notevole riscaldamento. Estratta la cagliata, si scalda una parte del siero a 50 °C e lo si versa sulla cagliata. Questa operazione si ripete dopo 15 minuti alla temperatura di 60 °C, quindi si lascia riposare per favorire l’acidificazione. La cagliata viene poi “filata”, ovvero tagliata a fette lunghe e sottili, le quali sono immesse in acqua a 90 °C. Quindi si procede alla lavorazione a mano per ottenere le forme desiderate. Ci vogliono 10 litri di latte per fare un chilo di mozzarella.</w:t>
      </w:r>
    </w:p>
    <w:p w14:paraId="3D6E5E0E" w14:textId="77777777" w:rsidR="00BB6180" w:rsidRPr="00512779" w:rsidRDefault="00BB6180" w:rsidP="00BB6180">
      <w:pPr>
        <w:pStyle w:val="NormalWeb"/>
        <w:shd w:val="clear" w:color="auto" w:fill="FFFFFF"/>
        <w:spacing w:before="240" w:beforeAutospacing="0" w:after="240" w:afterAutospacing="0"/>
        <w:rPr>
          <w:rFonts w:asciiTheme="minorHAnsi" w:hAnsiTheme="minorHAnsi" w:cstheme="minorHAnsi"/>
          <w:color w:val="000000"/>
          <w:sz w:val="22"/>
          <w:szCs w:val="22"/>
        </w:rPr>
      </w:pPr>
      <w:r w:rsidRPr="00512779">
        <w:rPr>
          <w:rStyle w:val="Strong"/>
          <w:rFonts w:asciiTheme="minorHAnsi" w:hAnsiTheme="minorHAnsi" w:cstheme="minorHAnsi"/>
          <w:color w:val="0000FF"/>
          <w:sz w:val="22"/>
          <w:szCs w:val="22"/>
          <w:lang w:val="it-IT"/>
        </w:rPr>
        <w:t>1</w:t>
      </w:r>
      <w:r w:rsidRPr="00512779">
        <w:rPr>
          <w:rFonts w:asciiTheme="minorHAnsi" w:hAnsiTheme="minorHAnsi" w:cstheme="minorHAnsi"/>
          <w:color w:val="000000"/>
          <w:sz w:val="22"/>
          <w:szCs w:val="22"/>
          <w:lang w:val="it-IT"/>
        </w:rPr>
        <w:t>. La mozzarella è prodotta soprattutto nel sud dell’Italia, ma viene fatta anche nel resto d’Italia. </w:t>
      </w:r>
      <w:r w:rsidRPr="00512779">
        <w:rPr>
          <w:rStyle w:val="Strong"/>
          <w:rFonts w:asciiTheme="minorHAnsi" w:hAnsiTheme="minorHAnsi" w:cstheme="minorHAnsi"/>
          <w:color w:val="000000"/>
          <w:sz w:val="22"/>
          <w:szCs w:val="22"/>
          <w:lang w:val="it-IT"/>
        </w:rPr>
        <w:t>Vero/Falso</w:t>
      </w:r>
      <w:r w:rsidRPr="00512779">
        <w:rPr>
          <w:rFonts w:asciiTheme="minorHAnsi" w:hAnsiTheme="minorHAnsi" w:cstheme="minorHAnsi"/>
          <w:color w:val="000000"/>
          <w:sz w:val="22"/>
          <w:szCs w:val="22"/>
          <w:lang w:val="it-IT"/>
        </w:rPr>
        <w:br/>
      </w:r>
      <w:r w:rsidRPr="00512779">
        <w:rPr>
          <w:rStyle w:val="Strong"/>
          <w:rFonts w:asciiTheme="minorHAnsi" w:hAnsiTheme="minorHAnsi" w:cstheme="minorHAnsi"/>
          <w:color w:val="0000FF"/>
          <w:sz w:val="22"/>
          <w:szCs w:val="22"/>
          <w:lang w:val="it-IT"/>
        </w:rPr>
        <w:t>2</w:t>
      </w:r>
      <w:r w:rsidRPr="00512779">
        <w:rPr>
          <w:rFonts w:asciiTheme="minorHAnsi" w:hAnsiTheme="minorHAnsi" w:cstheme="minorHAnsi"/>
          <w:color w:val="000000"/>
          <w:sz w:val="22"/>
          <w:szCs w:val="22"/>
          <w:lang w:val="it-IT"/>
        </w:rPr>
        <w:t>. Non è possibile preparare mozzarella di bufala fuori dall’Italia. </w:t>
      </w:r>
      <w:r w:rsidRPr="00512779">
        <w:rPr>
          <w:rStyle w:val="Strong"/>
          <w:rFonts w:asciiTheme="minorHAnsi" w:hAnsiTheme="minorHAnsi" w:cstheme="minorHAnsi"/>
          <w:color w:val="000000"/>
          <w:sz w:val="22"/>
          <w:szCs w:val="22"/>
          <w:lang w:val="it-IT"/>
        </w:rPr>
        <w:t>Vero/Falso</w:t>
      </w:r>
      <w:r w:rsidRPr="00512779">
        <w:rPr>
          <w:rFonts w:asciiTheme="minorHAnsi" w:hAnsiTheme="minorHAnsi" w:cstheme="minorHAnsi"/>
          <w:color w:val="000000"/>
          <w:sz w:val="22"/>
          <w:szCs w:val="22"/>
          <w:lang w:val="it-IT"/>
        </w:rPr>
        <w:br/>
      </w:r>
      <w:r w:rsidRPr="00512779">
        <w:rPr>
          <w:rStyle w:val="Strong"/>
          <w:rFonts w:asciiTheme="minorHAnsi" w:hAnsiTheme="minorHAnsi" w:cstheme="minorHAnsi"/>
          <w:color w:val="0000FF"/>
          <w:sz w:val="22"/>
          <w:szCs w:val="22"/>
          <w:lang w:val="it-IT"/>
        </w:rPr>
        <w:t>3</w:t>
      </w:r>
      <w:r w:rsidRPr="00512779">
        <w:rPr>
          <w:rFonts w:asciiTheme="minorHAnsi" w:hAnsiTheme="minorHAnsi" w:cstheme="minorHAnsi"/>
          <w:color w:val="000000"/>
          <w:sz w:val="22"/>
          <w:szCs w:val="22"/>
          <w:lang w:val="it-IT"/>
        </w:rPr>
        <w:t>. La mozzarella di bufala ha un marchio registrato. </w:t>
      </w:r>
      <w:r w:rsidRPr="00512779">
        <w:rPr>
          <w:rStyle w:val="Strong"/>
          <w:rFonts w:asciiTheme="minorHAnsi" w:hAnsiTheme="minorHAnsi" w:cstheme="minorHAnsi"/>
          <w:color w:val="000000"/>
          <w:sz w:val="22"/>
          <w:szCs w:val="22"/>
          <w:lang w:val="it-IT"/>
        </w:rPr>
        <w:t>Vero/Falso</w:t>
      </w:r>
      <w:r w:rsidRPr="00512779">
        <w:rPr>
          <w:rFonts w:asciiTheme="minorHAnsi" w:hAnsiTheme="minorHAnsi" w:cstheme="minorHAnsi"/>
          <w:color w:val="000000"/>
          <w:sz w:val="22"/>
          <w:szCs w:val="22"/>
          <w:lang w:val="it-IT"/>
        </w:rPr>
        <w:br/>
      </w:r>
      <w:r w:rsidRPr="00512779">
        <w:rPr>
          <w:rStyle w:val="Strong"/>
          <w:rFonts w:asciiTheme="minorHAnsi" w:hAnsiTheme="minorHAnsi" w:cstheme="minorHAnsi"/>
          <w:color w:val="0000FF"/>
          <w:sz w:val="22"/>
          <w:szCs w:val="22"/>
          <w:lang w:val="it-IT"/>
        </w:rPr>
        <w:t>4</w:t>
      </w:r>
      <w:r w:rsidRPr="00512779">
        <w:rPr>
          <w:rFonts w:asciiTheme="minorHAnsi" w:hAnsiTheme="minorHAnsi" w:cstheme="minorHAnsi"/>
          <w:color w:val="000000"/>
          <w:sz w:val="22"/>
          <w:szCs w:val="22"/>
          <w:lang w:val="it-IT"/>
        </w:rPr>
        <w:t>. Le migliori mozzarelle sono italiane e bulgare. </w:t>
      </w:r>
      <w:r w:rsidRPr="00512779">
        <w:rPr>
          <w:rStyle w:val="Strong"/>
          <w:rFonts w:asciiTheme="minorHAnsi" w:hAnsiTheme="minorHAnsi" w:cstheme="minorHAnsi"/>
          <w:color w:val="000000"/>
          <w:sz w:val="22"/>
          <w:szCs w:val="22"/>
          <w:lang w:val="it-IT"/>
        </w:rPr>
        <w:t>Vero/Falso</w:t>
      </w:r>
      <w:r w:rsidRPr="00512779">
        <w:rPr>
          <w:rFonts w:asciiTheme="minorHAnsi" w:hAnsiTheme="minorHAnsi" w:cstheme="minorHAnsi"/>
          <w:color w:val="000000"/>
          <w:sz w:val="22"/>
          <w:szCs w:val="22"/>
          <w:lang w:val="it-IT"/>
        </w:rPr>
        <w:br/>
      </w:r>
      <w:r w:rsidRPr="00512779">
        <w:rPr>
          <w:rStyle w:val="Strong"/>
          <w:rFonts w:asciiTheme="minorHAnsi" w:hAnsiTheme="minorHAnsi" w:cstheme="minorHAnsi"/>
          <w:color w:val="0000FF"/>
          <w:sz w:val="22"/>
          <w:szCs w:val="22"/>
          <w:lang w:val="it-IT"/>
        </w:rPr>
        <w:t>5</w:t>
      </w:r>
      <w:r w:rsidRPr="00512779">
        <w:rPr>
          <w:rFonts w:asciiTheme="minorHAnsi" w:hAnsiTheme="minorHAnsi" w:cstheme="minorHAnsi"/>
          <w:color w:val="000000"/>
          <w:sz w:val="22"/>
          <w:szCs w:val="22"/>
          <w:lang w:val="it-IT"/>
        </w:rPr>
        <w:t>. Il fior di latte non è una mozzarella. </w:t>
      </w:r>
      <w:r w:rsidRPr="00512779">
        <w:rPr>
          <w:rStyle w:val="Strong"/>
          <w:rFonts w:asciiTheme="minorHAnsi" w:hAnsiTheme="minorHAnsi" w:cstheme="minorHAnsi"/>
          <w:color w:val="000000"/>
          <w:sz w:val="22"/>
          <w:szCs w:val="22"/>
          <w:lang w:val="it-IT"/>
        </w:rPr>
        <w:t>Vero/Falso</w:t>
      </w:r>
      <w:r w:rsidRPr="00512779">
        <w:rPr>
          <w:rFonts w:asciiTheme="minorHAnsi" w:hAnsiTheme="minorHAnsi" w:cstheme="minorHAnsi"/>
          <w:color w:val="000000"/>
          <w:sz w:val="22"/>
          <w:szCs w:val="22"/>
          <w:lang w:val="it-IT"/>
        </w:rPr>
        <w:br/>
      </w:r>
      <w:r w:rsidRPr="00512779">
        <w:rPr>
          <w:rStyle w:val="Strong"/>
          <w:rFonts w:asciiTheme="minorHAnsi" w:hAnsiTheme="minorHAnsi" w:cstheme="minorHAnsi"/>
          <w:color w:val="0000FF"/>
          <w:sz w:val="22"/>
          <w:szCs w:val="22"/>
          <w:lang w:val="it-IT"/>
        </w:rPr>
        <w:t>6</w:t>
      </w:r>
      <w:r w:rsidRPr="00512779">
        <w:rPr>
          <w:rFonts w:asciiTheme="minorHAnsi" w:hAnsiTheme="minorHAnsi" w:cstheme="minorHAnsi"/>
          <w:color w:val="000000"/>
          <w:sz w:val="22"/>
          <w:szCs w:val="22"/>
          <w:lang w:val="it-IT"/>
        </w:rPr>
        <w:t>. La mozzarella di pecora è tipica della Sardegna. </w:t>
      </w:r>
      <w:r w:rsidRPr="00512779">
        <w:rPr>
          <w:rStyle w:val="Strong"/>
          <w:rFonts w:asciiTheme="minorHAnsi" w:hAnsiTheme="minorHAnsi" w:cstheme="minorHAnsi"/>
          <w:color w:val="000000"/>
          <w:sz w:val="22"/>
          <w:szCs w:val="22"/>
          <w:lang w:val="it-IT"/>
        </w:rPr>
        <w:t>Vero/Falso</w:t>
      </w:r>
      <w:r w:rsidRPr="00512779">
        <w:rPr>
          <w:rFonts w:asciiTheme="minorHAnsi" w:hAnsiTheme="minorHAnsi" w:cstheme="minorHAnsi"/>
          <w:color w:val="000000"/>
          <w:sz w:val="22"/>
          <w:szCs w:val="22"/>
          <w:lang w:val="it-IT"/>
        </w:rPr>
        <w:br/>
      </w:r>
      <w:r w:rsidRPr="00512779">
        <w:rPr>
          <w:rStyle w:val="Strong"/>
          <w:rFonts w:asciiTheme="minorHAnsi" w:hAnsiTheme="minorHAnsi" w:cstheme="minorHAnsi"/>
          <w:color w:val="0000FF"/>
          <w:sz w:val="22"/>
          <w:szCs w:val="22"/>
          <w:lang w:val="it-IT"/>
        </w:rPr>
        <w:t>7</w:t>
      </w:r>
      <w:r w:rsidRPr="00512779">
        <w:rPr>
          <w:rFonts w:asciiTheme="minorHAnsi" w:hAnsiTheme="minorHAnsi" w:cstheme="minorHAnsi"/>
          <w:color w:val="000000"/>
          <w:sz w:val="22"/>
          <w:szCs w:val="22"/>
          <w:lang w:val="it-IT"/>
        </w:rPr>
        <w:t>. Il latte caprino non contiene lattosio. </w:t>
      </w:r>
      <w:r w:rsidRPr="00512779">
        <w:rPr>
          <w:rStyle w:val="Strong"/>
          <w:rFonts w:asciiTheme="minorHAnsi" w:hAnsiTheme="minorHAnsi" w:cstheme="minorHAnsi"/>
          <w:color w:val="000000"/>
          <w:sz w:val="22"/>
          <w:szCs w:val="22"/>
          <w:lang w:val="it-IT"/>
        </w:rPr>
        <w:t>Vero/Falso</w:t>
      </w:r>
      <w:r w:rsidRPr="00512779">
        <w:rPr>
          <w:rFonts w:asciiTheme="minorHAnsi" w:hAnsiTheme="minorHAnsi" w:cstheme="minorHAnsi"/>
          <w:color w:val="000000"/>
          <w:sz w:val="22"/>
          <w:szCs w:val="22"/>
          <w:lang w:val="it-IT"/>
        </w:rPr>
        <w:br/>
      </w:r>
      <w:r w:rsidRPr="00512779">
        <w:rPr>
          <w:rStyle w:val="Strong"/>
          <w:rFonts w:asciiTheme="minorHAnsi" w:hAnsiTheme="minorHAnsi" w:cstheme="minorHAnsi"/>
          <w:color w:val="0000FF"/>
          <w:sz w:val="22"/>
          <w:szCs w:val="22"/>
          <w:lang w:val="it-IT"/>
        </w:rPr>
        <w:t>8</w:t>
      </w:r>
      <w:r w:rsidRPr="00512779">
        <w:rPr>
          <w:rFonts w:asciiTheme="minorHAnsi" w:hAnsiTheme="minorHAnsi" w:cstheme="minorHAnsi"/>
          <w:color w:val="000000"/>
          <w:sz w:val="22"/>
          <w:szCs w:val="22"/>
          <w:lang w:val="it-IT"/>
        </w:rPr>
        <w:t>. La mozzarella viene prodotta usando acqua calda. </w:t>
      </w:r>
      <w:r w:rsidRPr="00512779">
        <w:rPr>
          <w:rStyle w:val="Strong"/>
          <w:rFonts w:asciiTheme="minorHAnsi" w:hAnsiTheme="minorHAnsi" w:cstheme="minorHAnsi"/>
          <w:color w:val="000000"/>
          <w:sz w:val="22"/>
          <w:szCs w:val="22"/>
          <w:lang w:val="it-IT"/>
        </w:rPr>
        <w:t>Vero/Falso</w:t>
      </w:r>
      <w:r w:rsidRPr="00512779">
        <w:rPr>
          <w:rFonts w:asciiTheme="minorHAnsi" w:hAnsiTheme="minorHAnsi" w:cstheme="minorHAnsi"/>
          <w:color w:val="000000"/>
          <w:sz w:val="22"/>
          <w:szCs w:val="22"/>
          <w:lang w:val="it-IT"/>
        </w:rPr>
        <w:br/>
      </w:r>
      <w:r w:rsidRPr="00512779">
        <w:rPr>
          <w:rStyle w:val="Strong"/>
          <w:rFonts w:asciiTheme="minorHAnsi" w:hAnsiTheme="minorHAnsi" w:cstheme="minorHAnsi"/>
          <w:color w:val="0000FF"/>
          <w:sz w:val="22"/>
          <w:szCs w:val="22"/>
          <w:lang w:val="it-IT"/>
        </w:rPr>
        <w:t>9</w:t>
      </w:r>
      <w:r w:rsidRPr="00512779">
        <w:rPr>
          <w:rFonts w:asciiTheme="minorHAnsi" w:hAnsiTheme="minorHAnsi" w:cstheme="minorHAnsi"/>
          <w:color w:val="000000"/>
          <w:sz w:val="22"/>
          <w:szCs w:val="22"/>
          <w:lang w:val="it-IT"/>
        </w:rPr>
        <w:t>. La mozzarella deve essere lavorata a mano per darle la forma voluta. </w:t>
      </w:r>
      <w:r w:rsidRPr="00512779">
        <w:rPr>
          <w:rStyle w:val="Strong"/>
          <w:rFonts w:asciiTheme="minorHAnsi" w:hAnsiTheme="minorHAnsi" w:cstheme="minorHAnsi"/>
          <w:color w:val="000000"/>
          <w:sz w:val="22"/>
          <w:szCs w:val="22"/>
          <w:lang w:val="it-IT"/>
        </w:rPr>
        <w:t>Vero/Falso</w:t>
      </w:r>
      <w:r w:rsidRPr="00512779">
        <w:rPr>
          <w:rFonts w:asciiTheme="minorHAnsi" w:hAnsiTheme="minorHAnsi" w:cstheme="minorHAnsi"/>
          <w:color w:val="000000"/>
          <w:sz w:val="22"/>
          <w:szCs w:val="22"/>
          <w:lang w:val="it-IT"/>
        </w:rPr>
        <w:br/>
      </w:r>
      <w:r w:rsidRPr="00512779">
        <w:rPr>
          <w:rStyle w:val="Strong"/>
          <w:rFonts w:asciiTheme="minorHAnsi" w:hAnsiTheme="minorHAnsi" w:cstheme="minorHAnsi"/>
          <w:color w:val="0000FF"/>
          <w:sz w:val="22"/>
          <w:szCs w:val="22"/>
          <w:lang w:val="it-IT"/>
        </w:rPr>
        <w:t>10</w:t>
      </w:r>
      <w:r w:rsidRPr="00512779">
        <w:rPr>
          <w:rFonts w:asciiTheme="minorHAnsi" w:hAnsiTheme="minorHAnsi" w:cstheme="minorHAnsi"/>
          <w:color w:val="000000"/>
          <w:sz w:val="22"/>
          <w:szCs w:val="22"/>
          <w:lang w:val="it-IT"/>
        </w:rPr>
        <w:t>. Per fare un chilo di mozzarella ci vuole un litro di latte. </w:t>
      </w:r>
      <w:r w:rsidRPr="00512779">
        <w:rPr>
          <w:rStyle w:val="Strong"/>
          <w:rFonts w:asciiTheme="minorHAnsi" w:hAnsiTheme="minorHAnsi" w:cstheme="minorHAnsi"/>
          <w:color w:val="000000"/>
          <w:sz w:val="22"/>
          <w:szCs w:val="22"/>
        </w:rPr>
        <w:t>Vero/Falso</w:t>
      </w:r>
    </w:p>
    <w:p w14:paraId="3633583D" w14:textId="77777777" w:rsidR="00BB6180" w:rsidRPr="00512779" w:rsidRDefault="00BB6180" w:rsidP="00BB6180">
      <w:pPr>
        <w:pStyle w:val="NormalWeb"/>
        <w:shd w:val="clear" w:color="auto" w:fill="FFFFFF"/>
        <w:spacing w:before="240" w:beforeAutospacing="0" w:after="240" w:afterAutospacing="0"/>
        <w:rPr>
          <w:rStyle w:val="Strong"/>
          <w:rFonts w:asciiTheme="minorHAnsi" w:hAnsiTheme="minorHAnsi" w:cstheme="minorHAnsi"/>
          <w:i/>
          <w:iCs/>
          <w:color w:val="FF0000"/>
          <w:sz w:val="22"/>
          <w:szCs w:val="22"/>
          <w:lang w:val="it-IT"/>
        </w:rPr>
      </w:pPr>
      <w:r w:rsidRPr="00512779">
        <w:rPr>
          <w:rFonts w:asciiTheme="minorHAnsi" w:hAnsiTheme="minorHAnsi" w:cstheme="minorHAnsi"/>
          <w:b/>
          <w:bCs/>
          <w:i/>
          <w:iCs/>
          <w:noProof/>
          <w:color w:val="008800"/>
          <w:sz w:val="22"/>
          <w:szCs w:val="22"/>
        </w:rPr>
        <w:drawing>
          <wp:inline distT="0" distB="0" distL="0" distR="0" wp14:anchorId="2095D769" wp14:editId="2F75A12D">
            <wp:extent cx="2857500" cy="2277745"/>
            <wp:effectExtent l="0" t="0" r="0" b="8255"/>
            <wp:docPr id="9" name="Picture 4" descr="capres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aprese">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57500" cy="2277745"/>
                    </a:xfrm>
                    <a:prstGeom prst="rect">
                      <a:avLst/>
                    </a:prstGeom>
                    <a:noFill/>
                    <a:ln>
                      <a:noFill/>
                    </a:ln>
                  </pic:spPr>
                </pic:pic>
              </a:graphicData>
            </a:graphic>
          </wp:inline>
        </w:drawing>
      </w:r>
    </w:p>
    <w:p w14:paraId="5E6F75B4" w14:textId="77777777" w:rsidR="00512779" w:rsidRDefault="00512779" w:rsidP="00BB6180">
      <w:pPr>
        <w:pStyle w:val="NormalWeb"/>
        <w:shd w:val="clear" w:color="auto" w:fill="FFFFFF"/>
        <w:spacing w:before="240" w:beforeAutospacing="0" w:after="240" w:afterAutospacing="0"/>
        <w:rPr>
          <w:rStyle w:val="Strong"/>
          <w:rFonts w:asciiTheme="minorHAnsi" w:hAnsiTheme="minorHAnsi" w:cstheme="minorHAnsi"/>
          <w:i/>
          <w:iCs/>
          <w:sz w:val="22"/>
          <w:szCs w:val="22"/>
          <w:lang w:val="it-IT"/>
        </w:rPr>
      </w:pPr>
    </w:p>
    <w:p w14:paraId="4E1B212B" w14:textId="1A7A3C7E" w:rsidR="00BB6180" w:rsidRPr="00512779" w:rsidRDefault="00BB6180" w:rsidP="00BB6180">
      <w:pPr>
        <w:pStyle w:val="NormalWeb"/>
        <w:shd w:val="clear" w:color="auto" w:fill="FFFFFF"/>
        <w:spacing w:before="240" w:beforeAutospacing="0" w:after="240" w:afterAutospacing="0"/>
        <w:rPr>
          <w:rFonts w:asciiTheme="minorHAnsi" w:hAnsiTheme="minorHAnsi" w:cstheme="minorHAnsi"/>
          <w:color w:val="000000"/>
          <w:sz w:val="22"/>
          <w:szCs w:val="22"/>
          <w:lang w:val="it-IT"/>
        </w:rPr>
      </w:pPr>
      <w:r w:rsidRPr="00512779">
        <w:rPr>
          <w:rStyle w:val="Strong"/>
          <w:rFonts w:asciiTheme="minorHAnsi" w:hAnsiTheme="minorHAnsi" w:cstheme="minorHAnsi"/>
          <w:i/>
          <w:iCs/>
          <w:sz w:val="22"/>
          <w:szCs w:val="22"/>
          <w:lang w:val="it-IT"/>
        </w:rPr>
        <w:lastRenderedPageBreak/>
        <w:t>Attività 6</w:t>
      </w:r>
      <w:r w:rsidRPr="00512779">
        <w:rPr>
          <w:rStyle w:val="Emphasis"/>
          <w:rFonts w:asciiTheme="minorHAnsi" w:hAnsiTheme="minorHAnsi" w:cstheme="minorHAnsi"/>
          <w:sz w:val="22"/>
          <w:szCs w:val="22"/>
          <w:lang w:val="it-IT"/>
        </w:rPr>
        <w:t xml:space="preserve">. </w:t>
      </w:r>
      <w:r w:rsidRPr="00512779">
        <w:rPr>
          <w:rStyle w:val="Emphasis"/>
          <w:rFonts w:asciiTheme="minorHAnsi" w:hAnsiTheme="minorHAnsi" w:cstheme="minorHAnsi"/>
          <w:color w:val="000000"/>
          <w:sz w:val="22"/>
          <w:szCs w:val="22"/>
          <w:lang w:val="it-IT"/>
        </w:rPr>
        <w:t>E per concludere vediamo come si mangia la mozzarella. Inserite nel testo le seguenti parole: </w:t>
      </w:r>
      <w:r w:rsidRPr="00512779">
        <w:rPr>
          <w:rStyle w:val="Strong"/>
          <w:rFonts w:asciiTheme="minorHAnsi" w:hAnsiTheme="minorHAnsi" w:cstheme="minorHAnsi"/>
          <w:i/>
          <w:iCs/>
          <w:color w:val="0000FF"/>
          <w:sz w:val="22"/>
          <w:szCs w:val="22"/>
          <w:lang w:val="it-IT"/>
        </w:rPr>
        <w:t>caprese, crudo, latte, latticino, olio, pizza.</w:t>
      </w:r>
    </w:p>
    <w:p w14:paraId="01D43F8C" w14:textId="77777777" w:rsidR="00BB6180" w:rsidRPr="00512779" w:rsidRDefault="00BB6180" w:rsidP="00BB6180">
      <w:pPr>
        <w:pStyle w:val="NormalWeb"/>
        <w:shd w:val="clear" w:color="auto" w:fill="FFFFFF"/>
        <w:spacing w:before="240" w:beforeAutospacing="0" w:after="240" w:afterAutospacing="0"/>
        <w:rPr>
          <w:rFonts w:asciiTheme="minorHAnsi" w:hAnsiTheme="minorHAnsi" w:cstheme="minorHAnsi"/>
          <w:color w:val="000000"/>
          <w:sz w:val="22"/>
          <w:szCs w:val="22"/>
          <w:lang w:val="it-IT"/>
        </w:rPr>
      </w:pPr>
      <w:r w:rsidRPr="00512779">
        <w:rPr>
          <w:rFonts w:asciiTheme="minorHAnsi" w:hAnsiTheme="minorHAnsi" w:cstheme="minorHAnsi"/>
          <w:color w:val="000000"/>
          <w:sz w:val="22"/>
          <w:szCs w:val="22"/>
          <w:lang w:val="it-IT"/>
        </w:rPr>
        <w:t>La mozzarella viene consumata soprattutto al naturale, accompagnata da prosciutto _________ e olio o in insalate: tipica la _________ , con pomodori, origano, basilico e un filo di _________ extravergine d’oliva. La mozzarella è molto usata per il condimento di _________ , calzone e panzerotto ma in molti casi si preferisce il fior di _________ . Questo tipo di _________ , ossia la mozzarella in tutte le sue varietà, si consuma non oltre cinque giorni dalla produzione.</w:t>
      </w:r>
    </w:p>
    <w:p w14:paraId="43A3DC05" w14:textId="77777777" w:rsidR="00BB6180" w:rsidRPr="00512779" w:rsidRDefault="00BB6180" w:rsidP="00BB6180">
      <w:pPr>
        <w:pStyle w:val="NormalWeb"/>
        <w:shd w:val="clear" w:color="auto" w:fill="FFFFFF"/>
        <w:spacing w:before="240" w:beforeAutospacing="0" w:after="240" w:afterAutospacing="0"/>
        <w:rPr>
          <w:rFonts w:asciiTheme="minorHAnsi" w:hAnsiTheme="minorHAnsi" w:cstheme="minorHAnsi"/>
          <w:color w:val="000000"/>
          <w:sz w:val="22"/>
          <w:szCs w:val="22"/>
          <w:lang w:val="it-IT"/>
        </w:rPr>
      </w:pPr>
    </w:p>
    <w:p w14:paraId="54F8E23A" w14:textId="77777777" w:rsidR="00BB6180" w:rsidRPr="00512779" w:rsidRDefault="00BB6180" w:rsidP="007D1544">
      <w:pPr>
        <w:shd w:val="clear" w:color="auto" w:fill="FFFFFF"/>
        <w:spacing w:after="0" w:line="360" w:lineRule="atLeast"/>
        <w:rPr>
          <w:rFonts w:asciiTheme="minorHAnsi" w:eastAsia="Times New Roman" w:hAnsiTheme="minorHAnsi" w:cstheme="minorHAnsi"/>
          <w:b/>
          <w:bCs/>
        </w:rPr>
      </w:pPr>
      <w:r w:rsidRPr="00512779">
        <w:rPr>
          <w:rFonts w:asciiTheme="minorHAnsi" w:eastAsia="Times New Roman" w:hAnsiTheme="minorHAnsi" w:cstheme="minorHAnsi"/>
          <w:b/>
          <w:bCs/>
        </w:rPr>
        <w:t xml:space="preserve">Ora raccontami se nel tuo paese si mangia la mozzarella e di che tipo? Hai mai mangiato la mozzarella in Italia? Se sì, dove e come? </w:t>
      </w:r>
    </w:p>
    <w:p w14:paraId="38F19E64" w14:textId="52BD20C3" w:rsidR="00F643A1" w:rsidRPr="00512779" w:rsidRDefault="00BB6180" w:rsidP="007D1544">
      <w:pPr>
        <w:shd w:val="clear" w:color="auto" w:fill="FFFFFF"/>
        <w:spacing w:after="0" w:line="360" w:lineRule="atLeast"/>
        <w:rPr>
          <w:rFonts w:asciiTheme="minorHAnsi" w:eastAsia="Times New Roman" w:hAnsiTheme="minorHAnsi" w:cstheme="minorHAnsi"/>
          <w:b/>
          <w:bCs/>
        </w:rPr>
      </w:pPr>
      <w:r w:rsidRPr="00512779">
        <w:rPr>
          <w:rFonts w:asciiTheme="minorHAnsi" w:eastAsia="Times New Roman" w:hAnsiTheme="minorHAnsi" w:cstheme="minorHAnsi"/>
          <w:b/>
          <w:bCs/>
        </w:rPr>
        <w:br/>
        <w:t>Conosci qualche ricetta con la mozzarella? Scrivila.</w:t>
      </w:r>
      <w:r w:rsidR="00512779">
        <w:rPr>
          <w:rFonts w:asciiTheme="minorHAnsi" w:eastAsia="Times New Roman" w:hAnsiTheme="minorHAnsi" w:cstheme="minorHAnsi"/>
          <w:b/>
          <w:bCs/>
        </w:rPr>
        <w:t xml:space="preserve"> </w:t>
      </w:r>
      <w:r w:rsidR="00512779" w:rsidRPr="00512779">
        <w:rPr>
          <w:rFonts w:asciiTheme="minorHAnsi" w:eastAsia="Times New Roman" w:hAnsiTheme="minorHAnsi" w:cstheme="minorHAnsi"/>
          <w:b/>
          <w:bCs/>
        </w:rPr>
        <w:t>Se vuoi puoi condividere le tue risposte e i tuoi dubbi con i tuoi compagni nel Gruppo Privado di Telegram (NUOVO).</w:t>
      </w:r>
    </w:p>
    <w:p w14:paraId="3BD1864A" w14:textId="77777777" w:rsidR="00F643A1" w:rsidRDefault="00F643A1" w:rsidP="007D1544">
      <w:pPr>
        <w:shd w:val="clear" w:color="auto" w:fill="FFFFFF"/>
        <w:spacing w:after="0" w:line="360" w:lineRule="atLeast"/>
        <w:rPr>
          <w:rFonts w:asciiTheme="minorHAnsi" w:eastAsia="Times New Roman" w:hAnsiTheme="minorHAnsi" w:cstheme="minorHAnsi"/>
          <w:b/>
          <w:bCs/>
          <w:sz w:val="24"/>
          <w:szCs w:val="24"/>
        </w:rPr>
      </w:pPr>
    </w:p>
    <w:p w14:paraId="09012FDF" w14:textId="77777777" w:rsidR="00F643A1" w:rsidRPr="008B4854" w:rsidRDefault="00F643A1" w:rsidP="007D1544">
      <w:pPr>
        <w:shd w:val="clear" w:color="auto" w:fill="FFFFFF"/>
        <w:spacing w:after="0" w:line="360" w:lineRule="atLeast"/>
        <w:rPr>
          <w:rFonts w:asciiTheme="minorHAnsi" w:eastAsia="Times New Roman" w:hAnsiTheme="minorHAnsi" w:cstheme="minorHAnsi"/>
          <w:b/>
          <w:bCs/>
          <w:sz w:val="24"/>
          <w:szCs w:val="24"/>
        </w:rPr>
      </w:pPr>
    </w:p>
    <w:sectPr w:rsidR="00F643A1" w:rsidRPr="008B4854">
      <w:headerReference w:type="even" r:id="rId17"/>
      <w:headerReference w:type="default" r:id="rId18"/>
      <w:footerReference w:type="default" r:id="rId19"/>
      <w:headerReference w:type="first" r:id="rId2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270AA" w14:textId="77777777" w:rsidR="00042AC8" w:rsidRDefault="00042AC8">
      <w:pPr>
        <w:spacing w:after="0" w:line="240" w:lineRule="auto"/>
      </w:pPr>
      <w:r>
        <w:separator/>
      </w:r>
    </w:p>
  </w:endnote>
  <w:endnote w:type="continuationSeparator" w:id="0">
    <w:p w14:paraId="6FD76023" w14:textId="77777777" w:rsidR="00042AC8" w:rsidRDefault="00042A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386CB" w14:textId="14EB7BB7" w:rsidR="00AE51C3" w:rsidRDefault="0096306C">
    <w:pPr>
      <w:pBdr>
        <w:top w:val="nil"/>
        <w:left w:val="nil"/>
        <w:bottom w:val="nil"/>
        <w:right w:val="nil"/>
        <w:between w:val="nil"/>
      </w:pBdr>
      <w:tabs>
        <w:tab w:val="center" w:pos="4680"/>
        <w:tab w:val="right" w:pos="9360"/>
      </w:tabs>
      <w:spacing w:after="0" w:line="240" w:lineRule="auto"/>
      <w:rPr>
        <w:color w:val="000000"/>
      </w:rPr>
    </w:pPr>
    <w:r>
      <w:rPr>
        <w:color w:val="000000"/>
      </w:rPr>
      <w:fldChar w:fldCharType="begin"/>
    </w:r>
    <w:r>
      <w:rPr>
        <w:color w:val="000000"/>
      </w:rPr>
      <w:instrText>PAGE</w:instrText>
    </w:r>
    <w:r>
      <w:rPr>
        <w:color w:val="000000"/>
      </w:rPr>
      <w:fldChar w:fldCharType="separate"/>
    </w:r>
    <w:r w:rsidR="003F527F">
      <w:rPr>
        <w:noProof/>
        <w:color w:val="000000"/>
      </w:rPr>
      <w:t>1</w:t>
    </w:r>
    <w:r>
      <w:rPr>
        <w:color w:val="000000"/>
      </w:rPr>
      <w:fldChar w:fldCharType="end"/>
    </w:r>
    <w:r>
      <w:rPr>
        <w:color w:val="000000"/>
      </w:rPr>
      <w:tab/>
    </w:r>
    <w:r>
      <w:rPr>
        <w:noProof/>
        <w:lang w:val="es-MX" w:eastAsia="zh-TW"/>
      </w:rPr>
      <mc:AlternateContent>
        <mc:Choice Requires="wps">
          <w:drawing>
            <wp:anchor distT="0" distB="0" distL="114300" distR="114300" simplePos="0" relativeHeight="251656192" behindDoc="0" locked="0" layoutInCell="1" hidden="0" allowOverlap="1" wp14:anchorId="6AFB73F8" wp14:editId="4B9CD2E0">
              <wp:simplePos x="0" y="0"/>
              <wp:positionH relativeFrom="column">
                <wp:posOffset>5588000</wp:posOffset>
              </wp:positionH>
              <wp:positionV relativeFrom="paragraph">
                <wp:posOffset>-114299</wp:posOffset>
              </wp:positionV>
              <wp:extent cx="344805" cy="946785"/>
              <wp:effectExtent l="0" t="0" r="0" b="0"/>
              <wp:wrapNone/>
              <wp:docPr id="1407373199" name="Rectangle: Rounded Corners 1407373199"/>
              <wp:cNvGraphicFramePr/>
              <a:graphic xmlns:a="http://schemas.openxmlformats.org/drawingml/2006/main">
                <a:graphicData uri="http://schemas.microsoft.com/office/word/2010/wordprocessingShape">
                  <wps:wsp>
                    <wps:cNvSpPr/>
                    <wps:spPr>
                      <a:xfrm rot="-5400000">
                        <a:off x="4877370" y="3612360"/>
                        <a:ext cx="937260" cy="335280"/>
                      </a:xfrm>
                      <a:prstGeom prst="roundRect">
                        <a:avLst>
                          <a:gd name="adj" fmla="val 16667"/>
                        </a:avLst>
                      </a:prstGeom>
                      <a:solidFill>
                        <a:srgbClr val="FFC000"/>
                      </a:solidFill>
                      <a:ln>
                        <a:noFill/>
                      </a:ln>
                    </wps:spPr>
                    <wps:txbx>
                      <w:txbxContent>
                        <w:p w14:paraId="20F5E3B8" w14:textId="77777777" w:rsidR="00AE51C3" w:rsidRDefault="0096306C">
                          <w:pPr>
                            <w:spacing w:line="258" w:lineRule="auto"/>
                            <w:jc w:val="center"/>
                            <w:textDirection w:val="btLr"/>
                          </w:pPr>
                          <w:r>
                            <w:rPr>
                              <w:b/>
                              <w:color w:val="000000"/>
                              <w:sz w:val="18"/>
                            </w:rPr>
                            <w:t>RICORDARE</w:t>
                          </w:r>
                        </w:p>
                      </w:txbxContent>
                    </wps:txbx>
                    <wps:bodyPr spcFirstLastPara="1" wrap="square" lIns="72000" tIns="36000" rIns="72000" bIns="36000" anchor="ctr" anchorCtr="0">
                      <a:noAutofit/>
                    </wps:bodyPr>
                  </wps:wsp>
                </a:graphicData>
              </a:graphic>
            </wp:anchor>
          </w:drawing>
        </mc:Choice>
        <mc:Fallback>
          <w:pict>
            <v:roundrect w14:anchorId="6AFB73F8" id="Rectangle: Rounded Corners 1407373199" o:spid="_x0000_s1027" style="position:absolute;margin-left:440pt;margin-top:-9pt;width:27.15pt;height:74.55pt;rotation:-90;z-index:2516561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" fillcolor="#ffc000" stroked="f">
              <v:textbox inset="2mm,1mm,2mm,1mm">
                <w:txbxContent>
                  <w:p w14:paraId="20F5E3B8" w14:textId="77777777" w:rsidR="00AE51C3" w:rsidRDefault="0096306C">
                    <w:pPr>
                      <w:spacing w:line="258" w:lineRule="auto"/>
                      <w:jc w:val="center"/>
                      <w:textDirection w:val="btLr"/>
                    </w:pPr>
                    <w:r>
                      <w:rPr>
                        <w:b/>
                        <w:color w:val="000000"/>
                        <w:sz w:val="18"/>
                      </w:rPr>
                      <w:t>RICORDARE</w:t>
                    </w:r>
                  </w:p>
                </w:txbxContent>
              </v:textbox>
            </v:roundrect>
          </w:pict>
        </mc:Fallback>
      </mc:AlternateContent>
    </w:r>
  </w:p>
  <w:p w14:paraId="6A06D5C3" w14:textId="77777777" w:rsidR="00AE51C3" w:rsidRDefault="00AE51C3">
    <w:pPr>
      <w:pBdr>
        <w:top w:val="nil"/>
        <w:left w:val="nil"/>
        <w:bottom w:val="nil"/>
        <w:right w:val="nil"/>
        <w:between w:val="nil"/>
      </w:pBdr>
      <w:tabs>
        <w:tab w:val="center" w:pos="4680"/>
        <w:tab w:val="right" w:pos="9360"/>
      </w:tabs>
      <w:spacing w:after="0" w:line="240" w:lineRule="auto"/>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CF5BA" w14:textId="77777777" w:rsidR="00042AC8" w:rsidRDefault="00042AC8">
      <w:pPr>
        <w:spacing w:after="0" w:line="240" w:lineRule="auto"/>
      </w:pPr>
      <w:r>
        <w:separator/>
      </w:r>
    </w:p>
  </w:footnote>
  <w:footnote w:type="continuationSeparator" w:id="0">
    <w:p w14:paraId="18E9070C" w14:textId="77777777" w:rsidR="00042AC8" w:rsidRDefault="00042A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984BB" w14:textId="77777777" w:rsidR="00AE51C3" w:rsidRDefault="00512779">
    <w:pPr>
      <w:pBdr>
        <w:top w:val="nil"/>
        <w:left w:val="nil"/>
        <w:bottom w:val="nil"/>
        <w:right w:val="nil"/>
        <w:between w:val="nil"/>
      </w:pBdr>
      <w:tabs>
        <w:tab w:val="center" w:pos="4680"/>
        <w:tab w:val="right" w:pos="9360"/>
      </w:tabs>
      <w:spacing w:after="0" w:line="240" w:lineRule="auto"/>
      <w:rPr>
        <w:color w:val="000000"/>
      </w:rPr>
    </w:pPr>
    <w:r>
      <w:rPr>
        <w:color w:val="000000"/>
      </w:rPr>
      <w:pict w14:anchorId="37AB59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526.1pt;height:481.1pt;z-index:-251657216;mso-position-horizontal:center;mso-position-horizontal-relative:margin;mso-position-vertical:center;mso-position-vertical-relative:margin">
          <v:imagedata r:id="rId1" o:title="image7"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77CD7" w14:textId="77777777" w:rsidR="00AE51C3" w:rsidRDefault="0096306C">
    <w:pPr>
      <w:pBdr>
        <w:top w:val="nil"/>
        <w:left w:val="nil"/>
        <w:bottom w:val="nil"/>
        <w:right w:val="nil"/>
        <w:between w:val="nil"/>
      </w:pBdr>
      <w:tabs>
        <w:tab w:val="center" w:pos="4680"/>
        <w:tab w:val="right" w:pos="9360"/>
      </w:tabs>
      <w:spacing w:after="0" w:line="240" w:lineRule="auto"/>
      <w:jc w:val="right"/>
      <w:rPr>
        <w:color w:val="000000"/>
      </w:rPr>
    </w:pPr>
    <w:r>
      <w:rPr>
        <w:noProof/>
        <w:color w:val="000000"/>
        <w:lang w:val="es-MX" w:eastAsia="zh-TW"/>
      </w:rPr>
      <w:drawing>
        <wp:inline distT="0" distB="0" distL="0" distR="0" wp14:anchorId="43A2DF48" wp14:editId="5A5C93E3">
          <wp:extent cx="792480" cy="763355"/>
          <wp:effectExtent l="0" t="0" r="0" b="0"/>
          <wp:docPr id="140737320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792480" cy="763355"/>
                  </a:xfrm>
                  <a:prstGeom prst="rect">
                    <a:avLst/>
                  </a:prstGeom>
                  <a:ln/>
                </pic:spPr>
              </pic:pic>
            </a:graphicData>
          </a:graphic>
        </wp:inline>
      </w:drawing>
    </w:r>
    <w:r w:rsidR="00512779">
      <w:rPr>
        <w:color w:val="000000"/>
      </w:rPr>
      <w:pict w14:anchorId="2CA257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alt="" style="position:absolute;left:0;text-align:left;margin-left:0;margin-top:0;width:526.1pt;height:481.1pt;z-index:-251659264;mso-position-horizontal:center;mso-position-horizontal-relative:margin;mso-position-vertical:center;mso-position-vertical-relative:margin">
          <v:imagedata r:id="rId2" o:title="image7"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0EB29" w14:textId="77777777" w:rsidR="00AE51C3" w:rsidRDefault="00512779">
    <w:pPr>
      <w:pBdr>
        <w:top w:val="nil"/>
        <w:left w:val="nil"/>
        <w:bottom w:val="nil"/>
        <w:right w:val="nil"/>
        <w:between w:val="nil"/>
      </w:pBdr>
      <w:tabs>
        <w:tab w:val="center" w:pos="4680"/>
        <w:tab w:val="right" w:pos="9360"/>
      </w:tabs>
      <w:spacing w:after="0" w:line="240" w:lineRule="auto"/>
      <w:rPr>
        <w:color w:val="000000"/>
      </w:rPr>
    </w:pPr>
    <w:r>
      <w:rPr>
        <w:color w:val="000000"/>
      </w:rPr>
      <w:pict w14:anchorId="5A52B6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alt="" style="position:absolute;margin-left:0;margin-top:0;width:526.1pt;height:481.1pt;z-index:-251658240;mso-position-horizontal:center;mso-position-horizontal-relative:margin;mso-position-vertical:center;mso-position-vertical-relative:margin">
          <v:imagedata r:id="rId1" o:title="image7"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03EF5"/>
    <w:multiLevelType w:val="hybridMultilevel"/>
    <w:tmpl w:val="771AB866"/>
    <w:lvl w:ilvl="0" w:tplc="48E299AA">
      <w:start w:val="3"/>
      <w:numFmt w:val="decimal"/>
      <w:lvlText w:val="%1"/>
      <w:lvlJc w:val="left"/>
      <w:pPr>
        <w:ind w:left="1080" w:hanging="360"/>
      </w:pPr>
      <w:rPr>
        <w:rFonts w:hint="default"/>
        <w:b/>
        <w:color w:val="0A0A0A"/>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 w15:restartNumberingAfterBreak="0">
    <w:nsid w:val="3A976BA2"/>
    <w:multiLevelType w:val="multilevel"/>
    <w:tmpl w:val="EA546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8C85BBE"/>
    <w:multiLevelType w:val="multilevel"/>
    <w:tmpl w:val="ACBAF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FE37C12"/>
    <w:multiLevelType w:val="multilevel"/>
    <w:tmpl w:val="39BE8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5734059"/>
    <w:multiLevelType w:val="multilevel"/>
    <w:tmpl w:val="A1E422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BED75A5"/>
    <w:multiLevelType w:val="hybridMultilevel"/>
    <w:tmpl w:val="B540F2CE"/>
    <w:lvl w:ilvl="0" w:tplc="0292F3F6">
      <w:start w:val="1"/>
      <w:numFmt w:val="decimal"/>
      <w:lvlText w:val="%1."/>
      <w:lvlJc w:val="left"/>
      <w:pPr>
        <w:ind w:left="1080" w:hanging="360"/>
      </w:pPr>
      <w:rPr>
        <w:rFonts w:hint="default"/>
        <w:b/>
        <w:color w:val="0A0A0A"/>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num w:numId="1" w16cid:durableId="922027449">
    <w:abstractNumId w:val="4"/>
  </w:num>
  <w:num w:numId="2" w16cid:durableId="1601718631">
    <w:abstractNumId w:val="1"/>
  </w:num>
  <w:num w:numId="3" w16cid:durableId="1524322919">
    <w:abstractNumId w:val="2"/>
  </w:num>
  <w:num w:numId="4" w16cid:durableId="494106694">
    <w:abstractNumId w:val="3"/>
  </w:num>
  <w:num w:numId="5" w16cid:durableId="59528117">
    <w:abstractNumId w:val="0"/>
  </w:num>
  <w:num w:numId="6" w16cid:durableId="16846721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1C3"/>
    <w:rsid w:val="000271FB"/>
    <w:rsid w:val="00042AC8"/>
    <w:rsid w:val="00070F84"/>
    <w:rsid w:val="001B2133"/>
    <w:rsid w:val="002F1BE1"/>
    <w:rsid w:val="002F7DEE"/>
    <w:rsid w:val="00387E1B"/>
    <w:rsid w:val="003F527F"/>
    <w:rsid w:val="00511F15"/>
    <w:rsid w:val="00512779"/>
    <w:rsid w:val="00563EE2"/>
    <w:rsid w:val="007D1544"/>
    <w:rsid w:val="008B413E"/>
    <w:rsid w:val="008B4854"/>
    <w:rsid w:val="00907DF8"/>
    <w:rsid w:val="0096306C"/>
    <w:rsid w:val="009E1DB2"/>
    <w:rsid w:val="00A16DB3"/>
    <w:rsid w:val="00AE51C3"/>
    <w:rsid w:val="00B81DE1"/>
    <w:rsid w:val="00BB6180"/>
    <w:rsid w:val="00D71593"/>
    <w:rsid w:val="00DA5E0A"/>
    <w:rsid w:val="00DB6FBD"/>
    <w:rsid w:val="00E72EE6"/>
    <w:rsid w:val="00F073E3"/>
    <w:rsid w:val="00F643A1"/>
  </w:rsids>
  <m:mathPr>
    <m:mathFont m:val="Cambria Math"/>
    <m:brkBin m:val="before"/>
    <m:brkBinSub m:val="--"/>
    <m:smallFrac m:val="0"/>
    <m:dispDef/>
    <m:lMargin m:val="0"/>
    <m:rMargin m:val="0"/>
    <m:defJc m:val="centerGroup"/>
    <m:wrapIndent m:val="1440"/>
    <m:intLim m:val="subSup"/>
    <m:naryLim m:val="undOvr"/>
  </m:mathPr>
  <w:themeFontLang w:val="es-CO" w:eastAsia="zh-TW"/>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95C33C5"/>
  <w15:docId w15:val="{7B3E9BA2-88C9-4EA9-87E2-5ADDEA349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2C5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52C5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E74726"/>
    <w:pPr>
      <w:ind w:left="720"/>
      <w:contextualSpacing/>
    </w:pPr>
  </w:style>
  <w:style w:type="character" w:styleId="Emphasis">
    <w:name w:val="Emphasis"/>
    <w:basedOn w:val="DefaultParagraphFont"/>
    <w:uiPriority w:val="20"/>
    <w:qFormat/>
    <w:rsid w:val="00CC3ECA"/>
    <w:rPr>
      <w:i/>
      <w:iCs/>
    </w:rPr>
  </w:style>
  <w:style w:type="table" w:styleId="TableGrid">
    <w:name w:val="Table Grid"/>
    <w:basedOn w:val="TableNormal"/>
    <w:uiPriority w:val="39"/>
    <w:rsid w:val="006A7F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552C5D"/>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552C5D"/>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0C00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0058"/>
  </w:style>
  <w:style w:type="paragraph" w:styleId="Footer">
    <w:name w:val="footer"/>
    <w:basedOn w:val="Normal"/>
    <w:link w:val="FooterChar"/>
    <w:uiPriority w:val="99"/>
    <w:unhideWhenUsed/>
    <w:rsid w:val="000C00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0058"/>
  </w:style>
  <w:style w:type="paragraph" w:styleId="BalloonText">
    <w:name w:val="Balloon Text"/>
    <w:basedOn w:val="Normal"/>
    <w:link w:val="BalloonTextChar"/>
    <w:uiPriority w:val="99"/>
    <w:semiHidden/>
    <w:unhideWhenUsed/>
    <w:rsid w:val="005341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4166"/>
    <w:rPr>
      <w:rFonts w:ascii="Segoe UI" w:hAnsi="Segoe UI" w:cs="Segoe UI"/>
      <w:sz w:val="18"/>
      <w:szCs w:val="18"/>
    </w:rPr>
  </w:style>
  <w:style w:type="table" w:styleId="GridTable5Dark-Accent4">
    <w:name w:val="Grid Table 5 Dark Accent 4"/>
    <w:basedOn w:val="TableNormal"/>
    <w:uiPriority w:val="50"/>
    <w:rsid w:val="00F7765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character" w:styleId="Hyperlink">
    <w:name w:val="Hyperlink"/>
    <w:basedOn w:val="DefaultParagraphFont"/>
    <w:uiPriority w:val="99"/>
    <w:unhideWhenUsed/>
    <w:rsid w:val="00C76218"/>
    <w:rPr>
      <w:color w:val="0563C1" w:themeColor="hyperlink"/>
      <w:u w:val="single"/>
    </w:rPr>
  </w:style>
  <w:style w:type="character" w:customStyle="1" w:styleId="UnresolvedMention1">
    <w:name w:val="Unresolved Mention1"/>
    <w:basedOn w:val="DefaultParagraphFont"/>
    <w:uiPriority w:val="99"/>
    <w:semiHidden/>
    <w:unhideWhenUsed/>
    <w:rsid w:val="00C76218"/>
    <w:rPr>
      <w:color w:val="605E5C"/>
      <w:shd w:val="clear" w:color="auto" w:fill="E1DFDD"/>
    </w:rPr>
  </w:style>
  <w:style w:type="character" w:styleId="Strong">
    <w:name w:val="Strong"/>
    <w:basedOn w:val="DefaultParagraphFont"/>
    <w:uiPriority w:val="22"/>
    <w:qFormat/>
    <w:rsid w:val="00200751"/>
    <w:rPr>
      <w:b/>
      <w:bCs/>
    </w:rPr>
  </w:style>
  <w:style w:type="character" w:styleId="CommentReference">
    <w:name w:val="annotation reference"/>
    <w:basedOn w:val="DefaultParagraphFont"/>
    <w:uiPriority w:val="99"/>
    <w:semiHidden/>
    <w:unhideWhenUsed/>
    <w:rsid w:val="00394A35"/>
    <w:rPr>
      <w:sz w:val="16"/>
      <w:szCs w:val="16"/>
    </w:rPr>
  </w:style>
  <w:style w:type="paragraph" w:styleId="CommentText">
    <w:name w:val="annotation text"/>
    <w:basedOn w:val="Normal"/>
    <w:link w:val="CommentTextChar"/>
    <w:uiPriority w:val="99"/>
    <w:semiHidden/>
    <w:unhideWhenUsed/>
    <w:rsid w:val="00394A35"/>
    <w:pPr>
      <w:spacing w:line="240" w:lineRule="auto"/>
    </w:pPr>
    <w:rPr>
      <w:sz w:val="20"/>
      <w:szCs w:val="20"/>
    </w:rPr>
  </w:style>
  <w:style w:type="character" w:customStyle="1" w:styleId="CommentTextChar">
    <w:name w:val="Comment Text Char"/>
    <w:basedOn w:val="DefaultParagraphFont"/>
    <w:link w:val="CommentText"/>
    <w:uiPriority w:val="99"/>
    <w:semiHidden/>
    <w:rsid w:val="00394A35"/>
    <w:rPr>
      <w:sz w:val="20"/>
      <w:szCs w:val="20"/>
    </w:rPr>
  </w:style>
  <w:style w:type="paragraph" w:styleId="CommentSubject">
    <w:name w:val="annotation subject"/>
    <w:basedOn w:val="CommentText"/>
    <w:next w:val="CommentText"/>
    <w:link w:val="CommentSubjectChar"/>
    <w:uiPriority w:val="99"/>
    <w:semiHidden/>
    <w:unhideWhenUsed/>
    <w:rsid w:val="00394A35"/>
    <w:rPr>
      <w:b/>
      <w:bCs/>
    </w:rPr>
  </w:style>
  <w:style w:type="character" w:customStyle="1" w:styleId="CommentSubjectChar">
    <w:name w:val="Comment Subject Char"/>
    <w:basedOn w:val="CommentTextChar"/>
    <w:link w:val="CommentSubject"/>
    <w:uiPriority w:val="99"/>
    <w:semiHidden/>
    <w:rsid w:val="00394A35"/>
    <w:rPr>
      <w:b/>
      <w:bCs/>
      <w:sz w:val="20"/>
      <w:szCs w:val="20"/>
    </w:rPr>
  </w:style>
  <w:style w:type="table" w:styleId="GridTable4-Accent4">
    <w:name w:val="Grid Table 4 Accent 4"/>
    <w:basedOn w:val="TableNormal"/>
    <w:uiPriority w:val="49"/>
    <w:rsid w:val="0035161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F643A1"/>
    <w:rPr>
      <w:color w:val="605E5C"/>
      <w:shd w:val="clear" w:color="auto" w:fill="E1DFDD"/>
    </w:rPr>
  </w:style>
  <w:style w:type="paragraph" w:styleId="NormalWeb">
    <w:name w:val="Normal (Web)"/>
    <w:basedOn w:val="Normal"/>
    <w:uiPriority w:val="99"/>
    <w:semiHidden/>
    <w:unhideWhenUsed/>
    <w:rsid w:val="00BB6180"/>
    <w:pPr>
      <w:spacing w:before="100" w:beforeAutospacing="1" w:after="100" w:afterAutospacing="1" w:line="240" w:lineRule="auto"/>
    </w:pPr>
    <w:rPr>
      <w:rFonts w:ascii="Times New Roman" w:eastAsia="Times New Roman" w:hAnsi="Times New Roman" w:cs="Times New Roman"/>
      <w:sz w:val="24"/>
      <w:szCs w:val="24"/>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7408">
      <w:bodyDiv w:val="1"/>
      <w:marLeft w:val="0"/>
      <w:marRight w:val="0"/>
      <w:marTop w:val="0"/>
      <w:marBottom w:val="0"/>
      <w:divBdr>
        <w:top w:val="none" w:sz="0" w:space="0" w:color="auto"/>
        <w:left w:val="none" w:sz="0" w:space="0" w:color="auto"/>
        <w:bottom w:val="none" w:sz="0" w:space="0" w:color="auto"/>
        <w:right w:val="none" w:sz="0" w:space="0" w:color="auto"/>
      </w:divBdr>
    </w:div>
    <w:div w:id="294146900">
      <w:bodyDiv w:val="1"/>
      <w:marLeft w:val="0"/>
      <w:marRight w:val="0"/>
      <w:marTop w:val="0"/>
      <w:marBottom w:val="0"/>
      <w:divBdr>
        <w:top w:val="none" w:sz="0" w:space="0" w:color="auto"/>
        <w:left w:val="none" w:sz="0" w:space="0" w:color="auto"/>
        <w:bottom w:val="none" w:sz="0" w:space="0" w:color="auto"/>
        <w:right w:val="none" w:sz="0" w:space="0" w:color="auto"/>
      </w:divBdr>
    </w:div>
    <w:div w:id="1277714173">
      <w:bodyDiv w:val="1"/>
      <w:marLeft w:val="0"/>
      <w:marRight w:val="0"/>
      <w:marTop w:val="0"/>
      <w:marBottom w:val="0"/>
      <w:divBdr>
        <w:top w:val="none" w:sz="0" w:space="0" w:color="auto"/>
        <w:left w:val="none" w:sz="0" w:space="0" w:color="auto"/>
        <w:bottom w:val="none" w:sz="0" w:space="0" w:color="auto"/>
        <w:right w:val="none" w:sz="0" w:space="0" w:color="auto"/>
      </w:divBdr>
    </w:div>
    <w:div w:id="14291551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adgblog.it/wp-content/uploads/2014/02/area_dop_mozzarella_campana.jpg"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dgblog.it/wp-content/uploads/2014/02/mozzarella-mani.jpg" TargetMode="External"/><Relationship Id="rId5" Type="http://schemas.openxmlformats.org/officeDocument/2006/relationships/webSettings" Target="webSettings.xml"/><Relationship Id="rId15" Type="http://schemas.openxmlformats.org/officeDocument/2006/relationships/hyperlink" Target="https://www.adgblog.it/wp-content/uploads/2014/02/caprese.jpg" TargetMode="External"/><Relationship Id="rId10" Type="http://schemas.openxmlformats.org/officeDocument/2006/relationships/image" Target="media/image2.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adgblog.it/wp-content/uploads/2014/02/bufala.jpg" TargetMode="External"/><Relationship Id="rId14" Type="http://schemas.openxmlformats.org/officeDocument/2006/relationships/image" Target="media/image4.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Q8gQWR/vNVo1MU/aNXui4TP5Gw==">CgMxLjA4AHIhMXluOXF4dk1PbkpIQnh2aEEyanVXMmRvYThJRFNJSHEw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1113</Words>
  <Characters>6124</Characters>
  <Application>Microsoft Office Word</Application>
  <DocSecurity>0</DocSecurity>
  <Lines>51</Lines>
  <Paragraphs>14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Federica Campo</dc:creator>
  <cp:lastModifiedBy>Federica Campo</cp:lastModifiedBy>
  <cp:revision>2</cp:revision>
  <dcterms:created xsi:type="dcterms:W3CDTF">2025-03-19T10:41:00Z</dcterms:created>
  <dcterms:modified xsi:type="dcterms:W3CDTF">2025-03-19T10:41:00Z</dcterms:modified>
</cp:coreProperties>
</file>